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A9" w:rsidRDefault="00256B5E" w:rsidP="003C62F0">
      <w:pPr>
        <w:jc w:val="center"/>
        <w:rPr>
          <w:b/>
          <w:sz w:val="20"/>
          <w:szCs w:val="16"/>
          <w:u w:val="single"/>
        </w:rPr>
      </w:pPr>
      <w:r w:rsidRPr="003C62F0">
        <w:rPr>
          <w:b/>
          <w:sz w:val="20"/>
          <w:szCs w:val="16"/>
          <w:u w:val="single"/>
        </w:rPr>
        <w:t xml:space="preserve">Leiekontrakt </w:t>
      </w:r>
      <w:r w:rsidR="00A952A9" w:rsidRPr="003C62F0">
        <w:rPr>
          <w:b/>
          <w:sz w:val="20"/>
          <w:szCs w:val="16"/>
          <w:u w:val="single"/>
        </w:rPr>
        <w:t xml:space="preserve"> for utleie av feriehus Villa La Citerna</w:t>
      </w:r>
    </w:p>
    <w:p w:rsidR="00FD30CC" w:rsidRDefault="00FD30CC" w:rsidP="003C62F0">
      <w:pPr>
        <w:jc w:val="center"/>
        <w:rPr>
          <w:b/>
          <w:sz w:val="20"/>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93"/>
      </w:tblGrid>
      <w:tr w:rsidR="00B434D9" w:rsidRPr="00B434D9" w:rsidTr="000E5B91">
        <w:trPr>
          <w:trHeight w:val="48"/>
        </w:trPr>
        <w:tc>
          <w:tcPr>
            <w:tcW w:w="4219" w:type="dxa"/>
          </w:tcPr>
          <w:p w:rsidR="00B434D9" w:rsidRPr="00B434D9" w:rsidRDefault="00B434D9" w:rsidP="00B434D9">
            <w:pPr>
              <w:rPr>
                <w:b/>
                <w:sz w:val="20"/>
                <w:szCs w:val="16"/>
              </w:rPr>
            </w:pPr>
            <w:r w:rsidRPr="00B434D9">
              <w:rPr>
                <w:b/>
                <w:sz w:val="20"/>
                <w:szCs w:val="16"/>
              </w:rPr>
              <w:t>Utleier:</w:t>
            </w:r>
          </w:p>
        </w:tc>
        <w:tc>
          <w:tcPr>
            <w:tcW w:w="4993" w:type="dxa"/>
          </w:tcPr>
          <w:p w:rsidR="00B434D9" w:rsidRPr="00B434D9" w:rsidRDefault="00B434D9" w:rsidP="00B434D9">
            <w:pPr>
              <w:rPr>
                <w:b/>
                <w:sz w:val="20"/>
                <w:szCs w:val="16"/>
              </w:rPr>
            </w:pPr>
            <w:r w:rsidRPr="00B434D9">
              <w:rPr>
                <w:b/>
                <w:sz w:val="20"/>
                <w:szCs w:val="16"/>
              </w:rPr>
              <w:t>Leietaker:</w:t>
            </w:r>
          </w:p>
        </w:tc>
      </w:tr>
      <w:tr w:rsidR="00B434D9" w:rsidRPr="00B434D9" w:rsidTr="000E5B91">
        <w:trPr>
          <w:trHeight w:val="48"/>
        </w:trPr>
        <w:tc>
          <w:tcPr>
            <w:tcW w:w="4219" w:type="dxa"/>
          </w:tcPr>
          <w:p w:rsidR="00B434D9" w:rsidRPr="00B434D9" w:rsidRDefault="00B434D9" w:rsidP="00B434D9">
            <w:pPr>
              <w:rPr>
                <w:sz w:val="20"/>
                <w:szCs w:val="16"/>
              </w:rPr>
            </w:pPr>
            <w:r>
              <w:rPr>
                <w:sz w:val="20"/>
                <w:szCs w:val="16"/>
              </w:rPr>
              <w:t>Joachim Brun</w:t>
            </w:r>
          </w:p>
        </w:tc>
        <w:tc>
          <w:tcPr>
            <w:tcW w:w="4993" w:type="dxa"/>
          </w:tcPr>
          <w:p w:rsidR="00B434D9" w:rsidRPr="00B434D9" w:rsidRDefault="00B434D9" w:rsidP="00826260">
            <w:pPr>
              <w:rPr>
                <w:lang w:val="nn-NO"/>
              </w:rPr>
            </w:pPr>
          </w:p>
        </w:tc>
      </w:tr>
      <w:tr w:rsidR="00B434D9" w:rsidRPr="00B434D9" w:rsidTr="000E5B91">
        <w:trPr>
          <w:trHeight w:val="48"/>
        </w:trPr>
        <w:tc>
          <w:tcPr>
            <w:tcW w:w="4219" w:type="dxa"/>
          </w:tcPr>
          <w:p w:rsidR="00B434D9" w:rsidRPr="00B434D9" w:rsidRDefault="00B434D9" w:rsidP="00B434D9">
            <w:pPr>
              <w:rPr>
                <w:sz w:val="20"/>
                <w:szCs w:val="16"/>
              </w:rPr>
            </w:pPr>
            <w:r>
              <w:rPr>
                <w:sz w:val="20"/>
                <w:szCs w:val="16"/>
              </w:rPr>
              <w:t>Sognsvannsvn. 29</w:t>
            </w:r>
          </w:p>
        </w:tc>
        <w:tc>
          <w:tcPr>
            <w:tcW w:w="4993" w:type="dxa"/>
          </w:tcPr>
          <w:p w:rsidR="00B434D9" w:rsidRPr="00B02EA8" w:rsidRDefault="00B434D9" w:rsidP="00B434D9"/>
        </w:tc>
      </w:tr>
      <w:tr w:rsidR="00B434D9" w:rsidRPr="00B434D9" w:rsidTr="000E5B91">
        <w:trPr>
          <w:trHeight w:val="48"/>
        </w:trPr>
        <w:tc>
          <w:tcPr>
            <w:tcW w:w="4219" w:type="dxa"/>
          </w:tcPr>
          <w:p w:rsidR="00B434D9" w:rsidRDefault="00B434D9" w:rsidP="00B434D9">
            <w:pPr>
              <w:rPr>
                <w:sz w:val="20"/>
                <w:szCs w:val="16"/>
              </w:rPr>
            </w:pPr>
            <w:r>
              <w:rPr>
                <w:sz w:val="20"/>
                <w:szCs w:val="16"/>
              </w:rPr>
              <w:t>0372 Oslo, Norge</w:t>
            </w:r>
          </w:p>
        </w:tc>
        <w:tc>
          <w:tcPr>
            <w:tcW w:w="4993" w:type="dxa"/>
          </w:tcPr>
          <w:p w:rsidR="00B434D9" w:rsidRPr="00B02EA8" w:rsidRDefault="00B434D9" w:rsidP="00826260">
            <w:pPr>
              <w:rPr>
                <w:lang w:val="nn-NO"/>
              </w:rPr>
            </w:pPr>
          </w:p>
        </w:tc>
      </w:tr>
      <w:tr w:rsidR="00B434D9" w:rsidRPr="00B434D9" w:rsidTr="000E5B91">
        <w:trPr>
          <w:trHeight w:val="48"/>
        </w:trPr>
        <w:tc>
          <w:tcPr>
            <w:tcW w:w="4219" w:type="dxa"/>
          </w:tcPr>
          <w:p w:rsidR="00B434D9" w:rsidRPr="00B434D9" w:rsidRDefault="00B434D9" w:rsidP="00B434D9">
            <w:pPr>
              <w:rPr>
                <w:sz w:val="20"/>
                <w:szCs w:val="16"/>
              </w:rPr>
            </w:pPr>
            <w:r>
              <w:rPr>
                <w:sz w:val="20"/>
                <w:szCs w:val="16"/>
              </w:rPr>
              <w:t>+47 41 500 507</w:t>
            </w:r>
          </w:p>
        </w:tc>
        <w:tc>
          <w:tcPr>
            <w:tcW w:w="4993" w:type="dxa"/>
          </w:tcPr>
          <w:p w:rsidR="00B434D9" w:rsidRPr="00B02EA8" w:rsidRDefault="00B434D9" w:rsidP="00826260"/>
        </w:tc>
      </w:tr>
      <w:tr w:rsidR="00B434D9" w:rsidRPr="00B434D9" w:rsidTr="000E5B91">
        <w:trPr>
          <w:trHeight w:val="48"/>
        </w:trPr>
        <w:tc>
          <w:tcPr>
            <w:tcW w:w="4219" w:type="dxa"/>
          </w:tcPr>
          <w:p w:rsidR="00B434D9" w:rsidRPr="00B434D9" w:rsidRDefault="00B434D9" w:rsidP="00B434D9">
            <w:pPr>
              <w:rPr>
                <w:sz w:val="20"/>
                <w:szCs w:val="16"/>
              </w:rPr>
            </w:pPr>
            <w:r>
              <w:rPr>
                <w:sz w:val="20"/>
                <w:szCs w:val="16"/>
              </w:rPr>
              <w:t>joachim.brun@gmail.com</w:t>
            </w:r>
          </w:p>
        </w:tc>
        <w:tc>
          <w:tcPr>
            <w:tcW w:w="4993" w:type="dxa"/>
          </w:tcPr>
          <w:p w:rsidR="00B434D9" w:rsidRPr="00B02EA8" w:rsidRDefault="00B434D9" w:rsidP="00B434D9"/>
        </w:tc>
      </w:tr>
    </w:tbl>
    <w:p w:rsidR="00B434D9" w:rsidRDefault="00B434D9" w:rsidP="00421858">
      <w:pPr>
        <w:rPr>
          <w:sz w:val="20"/>
          <w:szCs w:val="16"/>
          <w:u w:val="single"/>
        </w:rPr>
      </w:pPr>
    </w:p>
    <w:p w:rsidR="00421858" w:rsidRDefault="00421858" w:rsidP="00421858">
      <w:pPr>
        <w:rPr>
          <w:sz w:val="20"/>
          <w:szCs w:val="16"/>
          <w:u w:val="single"/>
        </w:rPr>
      </w:pPr>
    </w:p>
    <w:p w:rsidR="00A952A9" w:rsidRPr="003C62F0" w:rsidRDefault="00434DBE" w:rsidP="003C62F0">
      <w:pPr>
        <w:jc w:val="center"/>
        <w:rPr>
          <w:sz w:val="20"/>
          <w:szCs w:val="16"/>
          <w:u w:val="single"/>
        </w:rPr>
      </w:pPr>
      <w:r>
        <w:rPr>
          <w:sz w:val="20"/>
          <w:szCs w:val="16"/>
          <w:u w:val="single"/>
        </w:rPr>
        <w:t>Utleier og l</w:t>
      </w:r>
      <w:r w:rsidR="00256B5E" w:rsidRPr="003C62F0">
        <w:rPr>
          <w:sz w:val="20"/>
          <w:szCs w:val="16"/>
          <w:u w:val="single"/>
        </w:rPr>
        <w:t>eietaker forplikter seg med dette til følgende vilkår:</w:t>
      </w:r>
    </w:p>
    <w:p w:rsidR="00A952A9" w:rsidRPr="003C62F0" w:rsidRDefault="008F2DB3" w:rsidP="008F2DB3">
      <w:pPr>
        <w:pStyle w:val="Heading1"/>
        <w:rPr>
          <w:szCs w:val="16"/>
        </w:rPr>
      </w:pPr>
      <w:r w:rsidRPr="008F2DB3">
        <w:rPr>
          <w:b w:val="0"/>
          <w:bCs w:val="0"/>
        </w:rPr>
        <w:t>1.</w:t>
      </w:r>
      <w:r>
        <w:tab/>
      </w:r>
      <w:r w:rsidR="00256B5E" w:rsidRPr="003C62F0">
        <w:t xml:space="preserve">Generelle betingelser </w:t>
      </w:r>
    </w:p>
    <w:p w:rsidR="00A952A9" w:rsidRPr="003C62F0" w:rsidRDefault="00256B5E" w:rsidP="008F2DB3">
      <w:pPr>
        <w:pStyle w:val="ListParagraph"/>
        <w:numPr>
          <w:ilvl w:val="0"/>
          <w:numId w:val="1"/>
        </w:numPr>
        <w:ind w:left="851" w:hanging="425"/>
        <w:rPr>
          <w:sz w:val="20"/>
          <w:szCs w:val="16"/>
        </w:rPr>
      </w:pPr>
      <w:r w:rsidRPr="003C62F0">
        <w:rPr>
          <w:sz w:val="20"/>
          <w:szCs w:val="16"/>
        </w:rPr>
        <w:t xml:space="preserve">Denne avtalen omhandler et kortvarig leieforhold mellom utleier og leietaker. </w:t>
      </w:r>
    </w:p>
    <w:p w:rsidR="00A952A9" w:rsidRPr="003C62F0" w:rsidRDefault="00256B5E" w:rsidP="008F2DB3">
      <w:pPr>
        <w:pStyle w:val="ListParagraph"/>
        <w:numPr>
          <w:ilvl w:val="0"/>
          <w:numId w:val="1"/>
        </w:numPr>
        <w:spacing w:after="0"/>
        <w:ind w:left="851" w:hanging="425"/>
        <w:rPr>
          <w:sz w:val="20"/>
          <w:szCs w:val="16"/>
        </w:rPr>
      </w:pPr>
      <w:r w:rsidRPr="003C62F0">
        <w:rPr>
          <w:sz w:val="20"/>
          <w:szCs w:val="16"/>
        </w:rPr>
        <w:t xml:space="preserve">Leietaker er over 18 år. </w:t>
      </w:r>
    </w:p>
    <w:p w:rsidR="00A952A9" w:rsidRPr="003C62F0" w:rsidRDefault="00256B5E" w:rsidP="008F2DB3">
      <w:pPr>
        <w:pStyle w:val="ListParagraph"/>
        <w:numPr>
          <w:ilvl w:val="0"/>
          <w:numId w:val="1"/>
        </w:numPr>
        <w:spacing w:after="0"/>
        <w:ind w:left="851" w:hanging="425"/>
        <w:rPr>
          <w:sz w:val="20"/>
          <w:szCs w:val="16"/>
        </w:rPr>
      </w:pPr>
      <w:r w:rsidRPr="003C62F0">
        <w:rPr>
          <w:sz w:val="20"/>
          <w:szCs w:val="16"/>
        </w:rPr>
        <w:t xml:space="preserve">Dersom leietaker er to eller flere personer, hefter hver enkelt av dem fullt og helt for alle økonomiske forpliktelser i denne avtalen. </w:t>
      </w:r>
    </w:p>
    <w:p w:rsidR="00A952A9" w:rsidRPr="00434DBE" w:rsidRDefault="00256B5E" w:rsidP="008F2DB3">
      <w:pPr>
        <w:pStyle w:val="ListParagraph"/>
        <w:numPr>
          <w:ilvl w:val="0"/>
          <w:numId w:val="1"/>
        </w:numPr>
        <w:ind w:left="851" w:hanging="425"/>
        <w:rPr>
          <w:sz w:val="20"/>
          <w:szCs w:val="16"/>
        </w:rPr>
      </w:pPr>
      <w:r w:rsidRPr="00434DBE">
        <w:rPr>
          <w:sz w:val="20"/>
          <w:szCs w:val="16"/>
        </w:rPr>
        <w:t xml:space="preserve">Denne avtalen er først juridisk bindende for begge parter i det øyeblikk det avtalte </w:t>
      </w:r>
      <w:r w:rsidR="00434DBE">
        <w:rPr>
          <w:sz w:val="20"/>
          <w:szCs w:val="16"/>
        </w:rPr>
        <w:t>Reservasjon</w:t>
      </w:r>
      <w:r w:rsidR="00434DBE" w:rsidRPr="00434DBE">
        <w:rPr>
          <w:sz w:val="20"/>
          <w:szCs w:val="16"/>
        </w:rPr>
        <w:t>sbeløp</w:t>
      </w:r>
      <w:r w:rsidRPr="00434DBE">
        <w:rPr>
          <w:sz w:val="20"/>
          <w:szCs w:val="16"/>
        </w:rPr>
        <w:t xml:space="preserve"> er mottatt på utleiers bankkonto</w:t>
      </w:r>
      <w:r w:rsidR="00434DBE" w:rsidRPr="00434DBE">
        <w:rPr>
          <w:sz w:val="20"/>
          <w:szCs w:val="16"/>
        </w:rPr>
        <w:t>.</w:t>
      </w:r>
      <w:r w:rsidRPr="00434DBE">
        <w:rPr>
          <w:sz w:val="20"/>
          <w:szCs w:val="16"/>
        </w:rPr>
        <w:t xml:space="preserve"> Eventuelle tvistemål avgjøres i henhold til norsk lovgivning. </w:t>
      </w:r>
    </w:p>
    <w:p w:rsidR="003C62F0" w:rsidRDefault="008F2DB3" w:rsidP="008F2DB3">
      <w:pPr>
        <w:pStyle w:val="Heading1"/>
      </w:pPr>
      <w:r>
        <w:t>2.</w:t>
      </w:r>
      <w:r>
        <w:tab/>
      </w:r>
      <w:r w:rsidR="00256B5E" w:rsidRPr="003C62F0">
        <w:t xml:space="preserve">Leieforholdet </w:t>
      </w:r>
    </w:p>
    <w:p w:rsidR="003C62F0" w:rsidRPr="005322CD" w:rsidRDefault="00256B5E" w:rsidP="008F2DB3">
      <w:pPr>
        <w:ind w:left="426" w:hanging="426"/>
        <w:rPr>
          <w:sz w:val="20"/>
          <w:szCs w:val="20"/>
        </w:rPr>
      </w:pPr>
      <w:r w:rsidRPr="005322CD">
        <w:rPr>
          <w:sz w:val="20"/>
          <w:szCs w:val="20"/>
        </w:rPr>
        <w:t>2.1</w:t>
      </w:r>
      <w:r w:rsidR="008F2DB3" w:rsidRPr="005322CD">
        <w:rPr>
          <w:sz w:val="20"/>
          <w:szCs w:val="20"/>
        </w:rPr>
        <w:tab/>
      </w:r>
      <w:r w:rsidRPr="005322CD">
        <w:rPr>
          <w:sz w:val="20"/>
          <w:szCs w:val="20"/>
        </w:rPr>
        <w:t xml:space="preserve">Denne avtalen gjelder feriebolig </w:t>
      </w:r>
      <w:r w:rsidR="00722DA8">
        <w:rPr>
          <w:sz w:val="20"/>
          <w:szCs w:val="20"/>
        </w:rPr>
        <w:t>med</w:t>
      </w:r>
      <w:r w:rsidRPr="005322CD">
        <w:rPr>
          <w:sz w:val="20"/>
          <w:szCs w:val="20"/>
        </w:rPr>
        <w:t xml:space="preserve"> adresse: </w:t>
      </w:r>
    </w:p>
    <w:p w:rsidR="003C62F0" w:rsidRPr="000D7BD0" w:rsidRDefault="003C62F0" w:rsidP="008F2DB3">
      <w:pPr>
        <w:spacing w:after="0"/>
        <w:ind w:left="425"/>
        <w:rPr>
          <w:sz w:val="20"/>
          <w:szCs w:val="20"/>
          <w:lang w:val="nn-NO"/>
        </w:rPr>
      </w:pPr>
      <w:r w:rsidRPr="000D7BD0">
        <w:rPr>
          <w:sz w:val="20"/>
          <w:szCs w:val="20"/>
          <w:lang w:val="nn-NO"/>
        </w:rPr>
        <w:t>Villa La Citerna</w:t>
      </w:r>
    </w:p>
    <w:p w:rsidR="008F2DB3" w:rsidRPr="000D7BD0" w:rsidRDefault="003C62F0" w:rsidP="008F2DB3">
      <w:pPr>
        <w:spacing w:after="0"/>
        <w:ind w:left="425"/>
        <w:rPr>
          <w:sz w:val="20"/>
          <w:szCs w:val="20"/>
          <w:lang w:val="nn-NO"/>
        </w:rPr>
      </w:pPr>
      <w:r w:rsidRPr="000D7BD0">
        <w:rPr>
          <w:sz w:val="20"/>
          <w:szCs w:val="20"/>
          <w:lang w:val="nn-NO"/>
        </w:rPr>
        <w:t>Località Citerna di Sotto Fiano, 150</w:t>
      </w:r>
    </w:p>
    <w:p w:rsidR="008F2DB3" w:rsidRPr="005322CD" w:rsidRDefault="008F2DB3" w:rsidP="008F2DB3">
      <w:pPr>
        <w:spacing w:after="0"/>
        <w:ind w:left="425"/>
        <w:rPr>
          <w:sz w:val="20"/>
          <w:szCs w:val="20"/>
        </w:rPr>
      </w:pPr>
      <w:r w:rsidRPr="005322CD">
        <w:rPr>
          <w:sz w:val="20"/>
          <w:szCs w:val="20"/>
        </w:rPr>
        <w:t>50052 Certaldo, (FI)</w:t>
      </w:r>
      <w:r w:rsidR="004927A8" w:rsidRPr="005322CD">
        <w:rPr>
          <w:sz w:val="20"/>
          <w:szCs w:val="20"/>
        </w:rPr>
        <w:t xml:space="preserve">  </w:t>
      </w:r>
      <w:r w:rsidRPr="005322CD">
        <w:rPr>
          <w:sz w:val="20"/>
          <w:szCs w:val="20"/>
        </w:rPr>
        <w:t>Italia</w:t>
      </w:r>
    </w:p>
    <w:p w:rsidR="008F2DB3" w:rsidRDefault="008F2DB3" w:rsidP="008F2DB3">
      <w:pPr>
        <w:spacing w:after="0"/>
        <w:ind w:left="425"/>
      </w:pPr>
    </w:p>
    <w:p w:rsidR="004927A8" w:rsidRDefault="00256B5E" w:rsidP="008F2DB3">
      <w:pPr>
        <w:ind w:left="425" w:hanging="425"/>
        <w:rPr>
          <w:sz w:val="20"/>
          <w:szCs w:val="16"/>
        </w:rPr>
      </w:pPr>
      <w:r w:rsidRPr="003C62F0">
        <w:rPr>
          <w:sz w:val="20"/>
          <w:szCs w:val="16"/>
        </w:rPr>
        <w:t xml:space="preserve">2.2 Med mindre annet er avtalt, starter leieperioden kl 16.00 på ankomstdagen og slutter uten oppsigelse kl 10.00 på avreisedatoen. </w:t>
      </w:r>
    </w:p>
    <w:p w:rsidR="004927A8" w:rsidRDefault="00256B5E" w:rsidP="008F2DB3">
      <w:pPr>
        <w:ind w:left="425" w:hanging="425"/>
        <w:rPr>
          <w:sz w:val="20"/>
          <w:szCs w:val="16"/>
        </w:rPr>
      </w:pPr>
      <w:r w:rsidRPr="003C62F0">
        <w:rPr>
          <w:sz w:val="20"/>
          <w:szCs w:val="16"/>
        </w:rPr>
        <w:t xml:space="preserve">2.3 Avtalt ankomstdato er </w:t>
      </w:r>
      <w:r w:rsidR="00EB2E6B">
        <w:rPr>
          <w:b/>
          <w:sz w:val="20"/>
          <w:szCs w:val="16"/>
        </w:rPr>
        <w:t>dd</w:t>
      </w:r>
      <w:r w:rsidR="00471424" w:rsidRPr="00471424">
        <w:rPr>
          <w:b/>
          <w:sz w:val="20"/>
          <w:szCs w:val="16"/>
        </w:rPr>
        <w:t>.0</w:t>
      </w:r>
      <w:r w:rsidR="00EB2E6B">
        <w:rPr>
          <w:b/>
          <w:sz w:val="20"/>
          <w:szCs w:val="16"/>
        </w:rPr>
        <w:t>7</w:t>
      </w:r>
      <w:r w:rsidR="00471424" w:rsidRPr="00471424">
        <w:rPr>
          <w:b/>
          <w:sz w:val="20"/>
          <w:szCs w:val="16"/>
        </w:rPr>
        <w:t>.201</w:t>
      </w:r>
      <w:r w:rsidR="008831E5">
        <w:rPr>
          <w:b/>
          <w:sz w:val="20"/>
          <w:szCs w:val="16"/>
        </w:rPr>
        <w:t>8</w:t>
      </w:r>
      <w:r w:rsidR="004927A8">
        <w:rPr>
          <w:sz w:val="20"/>
          <w:szCs w:val="16"/>
        </w:rPr>
        <w:t xml:space="preserve"> </w:t>
      </w:r>
      <w:r w:rsidRPr="003C62F0">
        <w:rPr>
          <w:sz w:val="20"/>
          <w:szCs w:val="16"/>
        </w:rPr>
        <w:t xml:space="preserve">og avreisedato er </w:t>
      </w:r>
      <w:r w:rsidR="004927A8">
        <w:rPr>
          <w:sz w:val="20"/>
          <w:szCs w:val="16"/>
        </w:rPr>
        <w:t xml:space="preserve"> </w:t>
      </w:r>
      <w:r w:rsidR="00EB2E6B">
        <w:rPr>
          <w:b/>
          <w:sz w:val="20"/>
          <w:szCs w:val="16"/>
        </w:rPr>
        <w:t>dd</w:t>
      </w:r>
      <w:r w:rsidR="00471424" w:rsidRPr="00471424">
        <w:rPr>
          <w:b/>
          <w:sz w:val="20"/>
          <w:szCs w:val="16"/>
        </w:rPr>
        <w:t>.0</w:t>
      </w:r>
      <w:r w:rsidR="00EB2E6B">
        <w:rPr>
          <w:b/>
          <w:sz w:val="20"/>
          <w:szCs w:val="16"/>
        </w:rPr>
        <w:t>7</w:t>
      </w:r>
      <w:r w:rsidR="00471424" w:rsidRPr="00471424">
        <w:rPr>
          <w:b/>
          <w:sz w:val="20"/>
          <w:szCs w:val="16"/>
        </w:rPr>
        <w:t>.201</w:t>
      </w:r>
      <w:r w:rsidR="008831E5">
        <w:rPr>
          <w:b/>
          <w:sz w:val="20"/>
          <w:szCs w:val="16"/>
        </w:rPr>
        <w:t>8</w:t>
      </w:r>
      <w:r w:rsidR="004927A8">
        <w:rPr>
          <w:sz w:val="20"/>
          <w:szCs w:val="16"/>
        </w:rPr>
        <w:t>.</w:t>
      </w:r>
    </w:p>
    <w:p w:rsidR="00FD30CC" w:rsidRDefault="00FD30CC" w:rsidP="008F2DB3">
      <w:pPr>
        <w:ind w:left="425" w:hanging="425"/>
        <w:rPr>
          <w:sz w:val="20"/>
          <w:szCs w:val="16"/>
        </w:rPr>
      </w:pPr>
      <w:r>
        <w:rPr>
          <w:sz w:val="20"/>
          <w:szCs w:val="16"/>
        </w:rPr>
        <w:t xml:space="preserve">2.4 Feriehuset har 12 sengeplasser, utleie er avtalt med </w:t>
      </w:r>
      <w:r w:rsidR="00A30ACE" w:rsidRPr="00A30ACE">
        <w:rPr>
          <w:sz w:val="20"/>
          <w:szCs w:val="16"/>
        </w:rPr>
        <w:t>inntil 12</w:t>
      </w:r>
      <w:r>
        <w:rPr>
          <w:sz w:val="20"/>
          <w:szCs w:val="16"/>
        </w:rPr>
        <w:t xml:space="preserve"> gjester.</w:t>
      </w:r>
    </w:p>
    <w:p w:rsidR="004927A8" w:rsidRDefault="00256B5E" w:rsidP="008F2DB3">
      <w:pPr>
        <w:ind w:left="425" w:hanging="425"/>
        <w:rPr>
          <w:sz w:val="20"/>
          <w:szCs w:val="16"/>
        </w:rPr>
      </w:pPr>
      <w:r w:rsidRPr="003C62F0">
        <w:rPr>
          <w:sz w:val="20"/>
          <w:szCs w:val="16"/>
        </w:rPr>
        <w:t>2.</w:t>
      </w:r>
      <w:r w:rsidR="00FD30CC">
        <w:rPr>
          <w:sz w:val="20"/>
          <w:szCs w:val="16"/>
        </w:rPr>
        <w:t>5</w:t>
      </w:r>
      <w:r w:rsidRPr="003C62F0">
        <w:rPr>
          <w:sz w:val="20"/>
          <w:szCs w:val="16"/>
        </w:rPr>
        <w:t xml:space="preserve"> Partene er enig om en leiesum på </w:t>
      </w:r>
      <w:r w:rsidR="004927A8" w:rsidRPr="00471424">
        <w:rPr>
          <w:b/>
          <w:sz w:val="20"/>
          <w:szCs w:val="16"/>
        </w:rPr>
        <w:t>Nok</w:t>
      </w:r>
      <w:r w:rsidRPr="00471424">
        <w:rPr>
          <w:b/>
          <w:sz w:val="20"/>
          <w:szCs w:val="16"/>
        </w:rPr>
        <w:t xml:space="preserve"> </w:t>
      </w:r>
      <w:r w:rsidR="009409A7">
        <w:rPr>
          <w:b/>
          <w:sz w:val="20"/>
          <w:szCs w:val="16"/>
        </w:rPr>
        <w:t>31</w:t>
      </w:r>
      <w:r w:rsidR="00471424" w:rsidRPr="00471424">
        <w:rPr>
          <w:b/>
          <w:sz w:val="20"/>
          <w:szCs w:val="16"/>
        </w:rPr>
        <w:t>.000</w:t>
      </w:r>
      <w:r w:rsidR="004927A8" w:rsidRPr="00471424">
        <w:rPr>
          <w:b/>
          <w:sz w:val="20"/>
          <w:szCs w:val="16"/>
        </w:rPr>
        <w:t>,-</w:t>
      </w:r>
      <w:r w:rsidRPr="003C62F0">
        <w:rPr>
          <w:sz w:val="20"/>
          <w:szCs w:val="16"/>
        </w:rPr>
        <w:t xml:space="preserve"> </w:t>
      </w:r>
    </w:p>
    <w:p w:rsidR="005322CD" w:rsidRDefault="005322CD" w:rsidP="00D750D1">
      <w:pPr>
        <w:ind w:left="425" w:hanging="425"/>
        <w:rPr>
          <w:sz w:val="20"/>
          <w:szCs w:val="16"/>
        </w:rPr>
      </w:pPr>
      <w:r>
        <w:rPr>
          <w:sz w:val="20"/>
          <w:szCs w:val="16"/>
        </w:rPr>
        <w:tab/>
      </w:r>
      <w:r w:rsidR="00442094">
        <w:rPr>
          <w:sz w:val="20"/>
          <w:szCs w:val="16"/>
        </w:rPr>
        <w:t>I tillegg tilkommer et pliktig R</w:t>
      </w:r>
      <w:r w:rsidR="00D750D1">
        <w:rPr>
          <w:sz w:val="20"/>
          <w:szCs w:val="16"/>
        </w:rPr>
        <w:t xml:space="preserve">engjøringsgebyr på </w:t>
      </w:r>
      <w:r w:rsidR="00D750D1" w:rsidRPr="00471424">
        <w:rPr>
          <w:b/>
          <w:sz w:val="20"/>
          <w:szCs w:val="16"/>
        </w:rPr>
        <w:t xml:space="preserve">Nok </w:t>
      </w:r>
      <w:r w:rsidR="00351972">
        <w:rPr>
          <w:b/>
          <w:sz w:val="20"/>
          <w:szCs w:val="16"/>
        </w:rPr>
        <w:t>2</w:t>
      </w:r>
      <w:r w:rsidR="00224BCA">
        <w:rPr>
          <w:b/>
          <w:sz w:val="20"/>
          <w:szCs w:val="16"/>
        </w:rPr>
        <w:t>5</w:t>
      </w:r>
      <w:r w:rsidR="00D750D1" w:rsidRPr="00471424">
        <w:rPr>
          <w:b/>
          <w:sz w:val="20"/>
          <w:szCs w:val="16"/>
        </w:rPr>
        <w:t>00,-</w:t>
      </w:r>
    </w:p>
    <w:p w:rsidR="005322CD" w:rsidRDefault="00256B5E" w:rsidP="00E81841">
      <w:pPr>
        <w:ind w:left="425" w:hanging="425"/>
        <w:rPr>
          <w:sz w:val="20"/>
          <w:szCs w:val="16"/>
        </w:rPr>
      </w:pPr>
      <w:r w:rsidRPr="003C62F0">
        <w:rPr>
          <w:sz w:val="20"/>
          <w:szCs w:val="16"/>
        </w:rPr>
        <w:t>2.</w:t>
      </w:r>
      <w:r w:rsidR="00FD30CC">
        <w:rPr>
          <w:sz w:val="20"/>
          <w:szCs w:val="16"/>
        </w:rPr>
        <w:t>6</w:t>
      </w:r>
      <w:r w:rsidRPr="003C62F0">
        <w:rPr>
          <w:sz w:val="20"/>
          <w:szCs w:val="16"/>
        </w:rPr>
        <w:t xml:space="preserve"> Med mindre annet er avtalt, er følgende inkludert i leien: </w:t>
      </w:r>
    </w:p>
    <w:p w:rsidR="005322CD" w:rsidRPr="005322CD" w:rsidRDefault="00D750D1" w:rsidP="00E81841">
      <w:pPr>
        <w:pStyle w:val="ListParagraph"/>
        <w:numPr>
          <w:ilvl w:val="0"/>
          <w:numId w:val="3"/>
        </w:numPr>
        <w:ind w:left="851" w:hanging="425"/>
        <w:rPr>
          <w:sz w:val="20"/>
          <w:szCs w:val="16"/>
        </w:rPr>
      </w:pPr>
      <w:r>
        <w:rPr>
          <w:sz w:val="20"/>
          <w:szCs w:val="16"/>
        </w:rPr>
        <w:t>S</w:t>
      </w:r>
      <w:r w:rsidR="00256B5E" w:rsidRPr="005322CD">
        <w:rPr>
          <w:sz w:val="20"/>
          <w:szCs w:val="16"/>
        </w:rPr>
        <w:t>katter og avgifter på utleieobjektet,</w:t>
      </w:r>
      <w:r w:rsidR="005322CD" w:rsidRPr="005322CD">
        <w:rPr>
          <w:sz w:val="20"/>
          <w:szCs w:val="16"/>
        </w:rPr>
        <w:t xml:space="preserve"> inkl. turistskatt.</w:t>
      </w:r>
    </w:p>
    <w:p w:rsidR="006F7A3C" w:rsidRDefault="005322CD" w:rsidP="00E81841">
      <w:pPr>
        <w:pStyle w:val="ListParagraph"/>
        <w:numPr>
          <w:ilvl w:val="0"/>
          <w:numId w:val="3"/>
        </w:numPr>
        <w:ind w:left="851" w:hanging="425"/>
        <w:rPr>
          <w:sz w:val="20"/>
          <w:szCs w:val="16"/>
        </w:rPr>
      </w:pPr>
      <w:r w:rsidRPr="006F7A3C">
        <w:rPr>
          <w:sz w:val="20"/>
          <w:szCs w:val="16"/>
        </w:rPr>
        <w:t>V</w:t>
      </w:r>
      <w:r w:rsidR="00256B5E" w:rsidRPr="006F7A3C">
        <w:rPr>
          <w:sz w:val="20"/>
          <w:szCs w:val="16"/>
        </w:rPr>
        <w:t>ann</w:t>
      </w:r>
      <w:r w:rsidRPr="006F7A3C">
        <w:rPr>
          <w:sz w:val="20"/>
          <w:szCs w:val="16"/>
        </w:rPr>
        <w:t xml:space="preserve"> </w:t>
      </w:r>
      <w:r w:rsidR="00A30ACE" w:rsidRPr="006F7A3C">
        <w:rPr>
          <w:sz w:val="20"/>
          <w:szCs w:val="16"/>
        </w:rPr>
        <w:t>strøm</w:t>
      </w:r>
      <w:r w:rsidR="00A30ACE">
        <w:rPr>
          <w:sz w:val="20"/>
          <w:szCs w:val="16"/>
        </w:rPr>
        <w:t xml:space="preserve"> og internett forbindelse</w:t>
      </w:r>
    </w:p>
    <w:p w:rsidR="005322CD" w:rsidRPr="006F7A3C" w:rsidRDefault="005322CD" w:rsidP="00E81841">
      <w:pPr>
        <w:pStyle w:val="ListParagraph"/>
        <w:numPr>
          <w:ilvl w:val="0"/>
          <w:numId w:val="3"/>
        </w:numPr>
        <w:ind w:left="851" w:hanging="425"/>
        <w:rPr>
          <w:sz w:val="20"/>
          <w:szCs w:val="16"/>
        </w:rPr>
      </w:pPr>
      <w:r w:rsidRPr="006F7A3C">
        <w:rPr>
          <w:sz w:val="20"/>
          <w:szCs w:val="16"/>
        </w:rPr>
        <w:t>S</w:t>
      </w:r>
      <w:r w:rsidR="00981064">
        <w:rPr>
          <w:sz w:val="20"/>
          <w:szCs w:val="16"/>
        </w:rPr>
        <w:t>engetøy og håndklær</w:t>
      </w:r>
      <w:r w:rsidR="00256B5E" w:rsidRPr="006F7A3C">
        <w:rPr>
          <w:sz w:val="20"/>
          <w:szCs w:val="16"/>
        </w:rPr>
        <w:t xml:space="preserve">. </w:t>
      </w:r>
      <w:r w:rsidR="006F7A3C" w:rsidRPr="006F7A3C">
        <w:rPr>
          <w:sz w:val="20"/>
          <w:szCs w:val="16"/>
        </w:rPr>
        <w:t xml:space="preserve">Ved leieperioder på to uker eller lenger, vil sengetøy og håndklær skiftes ut på ukentlig basis. </w:t>
      </w:r>
    </w:p>
    <w:p w:rsidR="006F7A3C" w:rsidRPr="00CC22AB" w:rsidRDefault="00D750D1" w:rsidP="00E81841">
      <w:pPr>
        <w:pStyle w:val="ListParagraph"/>
        <w:numPr>
          <w:ilvl w:val="0"/>
          <w:numId w:val="3"/>
        </w:numPr>
        <w:ind w:left="851" w:hanging="425"/>
        <w:rPr>
          <w:sz w:val="20"/>
          <w:szCs w:val="20"/>
        </w:rPr>
      </w:pPr>
      <w:r w:rsidRPr="00CC22AB">
        <w:rPr>
          <w:color w:val="1D2129"/>
          <w:sz w:val="20"/>
          <w:szCs w:val="20"/>
          <w:shd w:val="clear" w:color="auto" w:fill="FFFFFF"/>
        </w:rPr>
        <w:t>2 ekstra barnesenger</w:t>
      </w:r>
      <w:r w:rsidR="006F7A3C" w:rsidRPr="00CC22AB">
        <w:rPr>
          <w:color w:val="1D2129"/>
          <w:sz w:val="20"/>
          <w:szCs w:val="20"/>
          <w:shd w:val="clear" w:color="auto" w:fill="FFFFFF"/>
        </w:rPr>
        <w:t xml:space="preserve"> er</w:t>
      </w:r>
      <w:r w:rsidRPr="00CC22AB">
        <w:rPr>
          <w:color w:val="1D2129"/>
          <w:sz w:val="20"/>
          <w:szCs w:val="20"/>
          <w:shd w:val="clear" w:color="auto" w:fill="FFFFFF"/>
        </w:rPr>
        <w:t xml:space="preserve"> uten merkostnad, dog må eget sengetøy medbringes</w:t>
      </w:r>
      <w:r w:rsidR="006F7A3C" w:rsidRPr="00CC22AB">
        <w:rPr>
          <w:color w:val="1D2129"/>
          <w:sz w:val="20"/>
          <w:szCs w:val="20"/>
          <w:shd w:val="clear" w:color="auto" w:fill="FFFFFF"/>
        </w:rPr>
        <w:t>.</w:t>
      </w:r>
    </w:p>
    <w:p w:rsidR="004927A8" w:rsidRDefault="00CC22AB" w:rsidP="00E81841">
      <w:pPr>
        <w:pStyle w:val="Heading1"/>
        <w:ind w:left="425" w:hanging="425"/>
      </w:pPr>
      <w:r>
        <w:t>3.</w:t>
      </w:r>
      <w:r>
        <w:tab/>
      </w:r>
      <w:r w:rsidR="00256B5E" w:rsidRPr="003C62F0">
        <w:t>U</w:t>
      </w:r>
      <w:r w:rsidR="004927A8">
        <w:t>tleiers rettigheter og plikter</w:t>
      </w:r>
    </w:p>
    <w:p w:rsidR="004927A8" w:rsidRDefault="00256B5E" w:rsidP="00E81841">
      <w:pPr>
        <w:ind w:left="425" w:hanging="425"/>
        <w:rPr>
          <w:sz w:val="20"/>
          <w:szCs w:val="16"/>
        </w:rPr>
      </w:pPr>
      <w:r w:rsidRPr="003C62F0">
        <w:rPr>
          <w:sz w:val="20"/>
          <w:szCs w:val="16"/>
        </w:rPr>
        <w:t xml:space="preserve">3.1 Utleier skal til avtalt tid stille leieobjektet til leietakers rådighet. D.v.s. at nøkler overleveres, leieobjektet skal være rengjort og ellers være i forskriftsmessig stand. </w:t>
      </w:r>
    </w:p>
    <w:p w:rsidR="004927A8" w:rsidRDefault="00256B5E" w:rsidP="00E81841">
      <w:pPr>
        <w:ind w:left="425" w:hanging="425"/>
        <w:rPr>
          <w:sz w:val="20"/>
          <w:szCs w:val="16"/>
        </w:rPr>
      </w:pPr>
      <w:r w:rsidRPr="003C62F0">
        <w:rPr>
          <w:sz w:val="20"/>
          <w:szCs w:val="16"/>
        </w:rPr>
        <w:t xml:space="preserve">3.2 I det tilfellet at utleieobjektet har vesentlige mangler eller skader, plikter utleier å forsøke å utbedre disse mangler så snart det praktisk kan la seg gjøre. </w:t>
      </w:r>
    </w:p>
    <w:p w:rsidR="004927A8" w:rsidRDefault="00256B5E" w:rsidP="00E81841">
      <w:pPr>
        <w:ind w:left="425" w:hanging="425"/>
        <w:rPr>
          <w:sz w:val="20"/>
          <w:szCs w:val="16"/>
        </w:rPr>
      </w:pPr>
      <w:r w:rsidRPr="003C62F0">
        <w:rPr>
          <w:sz w:val="20"/>
          <w:szCs w:val="16"/>
        </w:rPr>
        <w:t xml:space="preserve">3.3 Skulle slike feil/mangler utgjøre en betydelig forringelse av oppholdets kvalitet, kan leietaker kompenseres for dette. </w:t>
      </w:r>
    </w:p>
    <w:p w:rsidR="004927A8" w:rsidRDefault="00256B5E" w:rsidP="00E81841">
      <w:pPr>
        <w:ind w:left="425" w:hanging="425"/>
        <w:rPr>
          <w:sz w:val="20"/>
          <w:szCs w:val="16"/>
        </w:rPr>
      </w:pPr>
      <w:r w:rsidRPr="003C62F0">
        <w:rPr>
          <w:sz w:val="20"/>
          <w:szCs w:val="16"/>
        </w:rPr>
        <w:t xml:space="preserve">3.4 Utleier er ikke ansvarlig for strømbrudd, manglende internettforbindelse eller vannforsyning, med mindre slike mangler er direkte forårsaket av utleier selv. </w:t>
      </w:r>
    </w:p>
    <w:p w:rsidR="004927A8" w:rsidRDefault="00256B5E" w:rsidP="00E81841">
      <w:pPr>
        <w:ind w:left="425" w:hanging="425"/>
        <w:rPr>
          <w:sz w:val="20"/>
          <w:szCs w:val="16"/>
        </w:rPr>
      </w:pPr>
      <w:r w:rsidRPr="003C62F0">
        <w:rPr>
          <w:sz w:val="20"/>
          <w:szCs w:val="16"/>
        </w:rPr>
        <w:lastRenderedPageBreak/>
        <w:t xml:space="preserve">3.5 Utleier, eller en representant for utleier, gis adgang til leieobjektet i den grad det skulle være nødvendig av hensyn til nødvendig inspeksjon, reparasjon eller av andre særskilte grunner. </w:t>
      </w:r>
    </w:p>
    <w:p w:rsidR="004927A8" w:rsidRDefault="00256B5E" w:rsidP="00E81841">
      <w:pPr>
        <w:ind w:left="425" w:hanging="425"/>
        <w:rPr>
          <w:sz w:val="20"/>
          <w:szCs w:val="16"/>
        </w:rPr>
      </w:pPr>
      <w:r w:rsidRPr="003C62F0">
        <w:rPr>
          <w:sz w:val="20"/>
          <w:szCs w:val="16"/>
        </w:rPr>
        <w:t xml:space="preserve">3.6 Utleier gis rett til å bruke eventuelle tilbakemeldinger fra leietaker i markedsføring av huset. </w:t>
      </w:r>
    </w:p>
    <w:p w:rsidR="004927A8" w:rsidRDefault="00256B5E" w:rsidP="004927A8">
      <w:pPr>
        <w:pStyle w:val="Heading1"/>
      </w:pPr>
      <w:r w:rsidRPr="003C62F0">
        <w:rPr>
          <w:rFonts w:ascii="Verdana" w:hAnsi="Verdana"/>
        </w:rPr>
        <w:t>4. L</w:t>
      </w:r>
      <w:r w:rsidR="005322CD">
        <w:t>ei</w:t>
      </w:r>
      <w:r w:rsidR="004927A8">
        <w:t>etakers rettigheter og plikter</w:t>
      </w:r>
    </w:p>
    <w:p w:rsidR="00EE2DCD" w:rsidRDefault="00256B5E" w:rsidP="008F2DB3">
      <w:pPr>
        <w:ind w:left="425" w:hanging="425"/>
        <w:rPr>
          <w:sz w:val="20"/>
          <w:szCs w:val="16"/>
        </w:rPr>
      </w:pPr>
      <w:r w:rsidRPr="003C62F0">
        <w:rPr>
          <w:sz w:val="20"/>
          <w:szCs w:val="16"/>
        </w:rPr>
        <w:t xml:space="preserve">4.1 Leietaker erkjenner at han/hun, samt andre personer som leietaker har gitt adgang til eiendommen, ikke har eierskap eller rettigheter tilknyttet eiendommen utover å bruke denne som fritidsbolig i den avtalte leieperioden. </w:t>
      </w:r>
    </w:p>
    <w:p w:rsidR="00EE2DCD" w:rsidRDefault="00256B5E" w:rsidP="008F2DB3">
      <w:pPr>
        <w:ind w:left="425" w:hanging="425"/>
        <w:rPr>
          <w:sz w:val="20"/>
          <w:szCs w:val="16"/>
        </w:rPr>
      </w:pPr>
      <w:r w:rsidRPr="003C62F0">
        <w:rPr>
          <w:sz w:val="20"/>
          <w:szCs w:val="16"/>
        </w:rPr>
        <w:t xml:space="preserve">4.2 Denne avtalen er personlig og kan ikke uten eiers godkjennelse overføres til andre. Leietaker har heller ingen rett til å fremleie hele eller deler av eiendommen. </w:t>
      </w:r>
    </w:p>
    <w:p w:rsidR="00EE2DCD" w:rsidRDefault="00256B5E" w:rsidP="008F2DB3">
      <w:pPr>
        <w:ind w:left="425" w:hanging="425"/>
        <w:rPr>
          <w:sz w:val="20"/>
          <w:szCs w:val="16"/>
        </w:rPr>
      </w:pPr>
      <w:r w:rsidRPr="003C62F0">
        <w:rPr>
          <w:sz w:val="20"/>
          <w:szCs w:val="16"/>
        </w:rPr>
        <w:t xml:space="preserve">4.3 Antall gjester i boligen må ikke, med mindre annet er avtalt med utleier, overstige det antall som leietaker har opplyst ved inngåelse av denne avtale. Leieobjektet skal låses om natten og når huset forlates i kortere eller lengre perioder. </w:t>
      </w:r>
    </w:p>
    <w:p w:rsidR="00EE2DCD" w:rsidRDefault="00256B5E" w:rsidP="00EE2DCD">
      <w:pPr>
        <w:ind w:left="425" w:hanging="425"/>
        <w:rPr>
          <w:sz w:val="20"/>
          <w:szCs w:val="16"/>
        </w:rPr>
      </w:pPr>
      <w:r w:rsidRPr="003C62F0">
        <w:rPr>
          <w:sz w:val="20"/>
          <w:szCs w:val="16"/>
        </w:rPr>
        <w:t xml:space="preserve">4.4 Eventuelle feil eller mangler ved utleieobjektet som oppdages av leietaker ved leieperiodens begynnelse skal meddeles utleier så snart som mulig, senest 48 timer etter leieperioden starter, herunder også klage på manglende rengjøring. Hvis leietaker krever utbedring av eventuelle feil/mangler, skal dette spesifiseres i klagen. Unnlater leietaker å klage innenfor tidsfristen, anses dette som en godkjennelse av at leieobjektet er i </w:t>
      </w:r>
      <w:r w:rsidR="00D779A7">
        <w:rPr>
          <w:sz w:val="20"/>
          <w:szCs w:val="16"/>
        </w:rPr>
        <w:t xml:space="preserve">forskriftsmessig og avtalt </w:t>
      </w:r>
      <w:r w:rsidRPr="003C62F0">
        <w:rPr>
          <w:sz w:val="20"/>
          <w:szCs w:val="16"/>
        </w:rPr>
        <w:t xml:space="preserve">stand. </w:t>
      </w:r>
    </w:p>
    <w:p w:rsidR="0012276C" w:rsidRDefault="0012276C" w:rsidP="0012276C">
      <w:pPr>
        <w:ind w:left="426" w:hanging="426"/>
        <w:rPr>
          <w:sz w:val="20"/>
          <w:szCs w:val="16"/>
        </w:rPr>
      </w:pPr>
      <w:r w:rsidRPr="00F857F1">
        <w:rPr>
          <w:sz w:val="20"/>
          <w:szCs w:val="16"/>
        </w:rPr>
        <w:t>4.</w:t>
      </w:r>
      <w:r>
        <w:rPr>
          <w:sz w:val="20"/>
          <w:szCs w:val="16"/>
        </w:rPr>
        <w:t>5</w:t>
      </w:r>
      <w:r w:rsidRPr="00F857F1">
        <w:rPr>
          <w:sz w:val="20"/>
          <w:szCs w:val="16"/>
        </w:rPr>
        <w:t xml:space="preserve"> </w:t>
      </w:r>
      <w:r w:rsidR="005F6EA3">
        <w:rPr>
          <w:sz w:val="20"/>
          <w:szCs w:val="16"/>
        </w:rPr>
        <w:t>Av sikkerhetshensyn må b</w:t>
      </w:r>
      <w:r w:rsidRPr="00F857F1">
        <w:rPr>
          <w:sz w:val="20"/>
          <w:szCs w:val="16"/>
        </w:rPr>
        <w:t xml:space="preserve">assengområdet </w:t>
      </w:r>
      <w:r>
        <w:rPr>
          <w:sz w:val="20"/>
          <w:szCs w:val="16"/>
        </w:rPr>
        <w:t xml:space="preserve">sikres mot uvedkommende og små barn </w:t>
      </w:r>
      <w:r w:rsidR="005F6EA3">
        <w:rPr>
          <w:sz w:val="20"/>
          <w:szCs w:val="16"/>
        </w:rPr>
        <w:t>når området ikke er under tilsyn av voksne</w:t>
      </w:r>
      <w:r>
        <w:rPr>
          <w:sz w:val="20"/>
          <w:szCs w:val="16"/>
        </w:rPr>
        <w:t xml:space="preserve">. </w:t>
      </w:r>
      <w:r w:rsidRPr="00F857F1">
        <w:rPr>
          <w:sz w:val="20"/>
          <w:szCs w:val="16"/>
        </w:rPr>
        <w:t xml:space="preserve">Leietaker plikter </w:t>
      </w:r>
      <w:r w:rsidR="005F6EA3">
        <w:rPr>
          <w:sz w:val="20"/>
          <w:szCs w:val="16"/>
        </w:rPr>
        <w:t xml:space="preserve">å sikre området ved å </w:t>
      </w:r>
      <w:r>
        <w:rPr>
          <w:sz w:val="20"/>
          <w:szCs w:val="16"/>
        </w:rPr>
        <w:t xml:space="preserve">holde portene til bassengområdet lukket/låst. </w:t>
      </w:r>
    </w:p>
    <w:p w:rsidR="00A30ACE" w:rsidRDefault="00A30ACE" w:rsidP="00A30ACE">
      <w:pPr>
        <w:ind w:left="426" w:hanging="426"/>
        <w:rPr>
          <w:sz w:val="20"/>
          <w:szCs w:val="16"/>
        </w:rPr>
      </w:pPr>
      <w:r w:rsidRPr="003C62F0">
        <w:rPr>
          <w:sz w:val="20"/>
          <w:szCs w:val="16"/>
        </w:rPr>
        <w:t>4.</w:t>
      </w:r>
      <w:r>
        <w:rPr>
          <w:sz w:val="20"/>
          <w:szCs w:val="16"/>
        </w:rPr>
        <w:t>6</w:t>
      </w:r>
      <w:r w:rsidRPr="003C62F0">
        <w:rPr>
          <w:sz w:val="20"/>
          <w:szCs w:val="16"/>
        </w:rPr>
        <w:t xml:space="preserve"> Leietaker forplikter seg i henhold til denne avtale å forlate leieobjektet senest ved leieperiodens slutt. </w:t>
      </w:r>
      <w:r>
        <w:rPr>
          <w:sz w:val="20"/>
          <w:szCs w:val="16"/>
        </w:rPr>
        <w:t>O</w:t>
      </w:r>
      <w:r w:rsidRPr="00FD30CC">
        <w:rPr>
          <w:sz w:val="20"/>
          <w:szCs w:val="16"/>
        </w:rPr>
        <w:t>ppvask settes i maskinen før avreise. Alle benkeplater, samt kjøleskap/komfyr/steketopp skal være rengjort. Alt sengetøy tas av og legges ved sengene – sammen med håndklær.</w:t>
      </w:r>
      <w:r>
        <w:rPr>
          <w:sz w:val="20"/>
          <w:szCs w:val="16"/>
        </w:rPr>
        <w:t xml:space="preserve"> </w:t>
      </w:r>
      <w:r w:rsidRPr="003C62F0">
        <w:rPr>
          <w:sz w:val="20"/>
          <w:szCs w:val="16"/>
        </w:rPr>
        <w:t>Det er leietakers plikt å tilse at leieobjektet forlates i samme stand som ved ankomst</w:t>
      </w:r>
      <w:r>
        <w:rPr>
          <w:sz w:val="20"/>
          <w:szCs w:val="16"/>
        </w:rPr>
        <w:t xml:space="preserve"> og generelt ryddet. </w:t>
      </w:r>
      <w:r w:rsidRPr="003C62F0">
        <w:rPr>
          <w:sz w:val="20"/>
          <w:szCs w:val="16"/>
        </w:rPr>
        <w:t>I motsatt fall er leietaker inneforstått med at han/hun er økonomisk ansvarlig for kostnader som påløper for å utbedre dette. Det økonomiske ansvaret begrens</w:t>
      </w:r>
      <w:r>
        <w:rPr>
          <w:sz w:val="20"/>
          <w:szCs w:val="16"/>
        </w:rPr>
        <w:t>er seg ikke til det innbetalte D</w:t>
      </w:r>
      <w:r w:rsidRPr="003C62F0">
        <w:rPr>
          <w:sz w:val="20"/>
          <w:szCs w:val="16"/>
        </w:rPr>
        <w:t>epositum.</w:t>
      </w:r>
    </w:p>
    <w:p w:rsidR="009409A7" w:rsidRDefault="00256B5E" w:rsidP="005322CD">
      <w:pPr>
        <w:ind w:left="426" w:hanging="426"/>
        <w:rPr>
          <w:sz w:val="20"/>
          <w:szCs w:val="16"/>
        </w:rPr>
      </w:pPr>
      <w:r w:rsidRPr="003C62F0">
        <w:rPr>
          <w:sz w:val="20"/>
          <w:szCs w:val="16"/>
        </w:rPr>
        <w:t xml:space="preserve">4.7 Leietaker forplikter seg til å overholde alminnelig ro og orden og ikke sjenere naboer eller andre på stedet. </w:t>
      </w:r>
      <w:r w:rsidR="009409A7">
        <w:rPr>
          <w:sz w:val="20"/>
          <w:szCs w:val="16"/>
        </w:rPr>
        <w:t>Det henstilles spesielt å hensynta siestaen 14-16 ved bassengområdet.</w:t>
      </w:r>
    </w:p>
    <w:p w:rsidR="00EE2DCD" w:rsidRDefault="009409A7" w:rsidP="005322CD">
      <w:pPr>
        <w:ind w:left="426" w:hanging="426"/>
        <w:rPr>
          <w:sz w:val="20"/>
          <w:szCs w:val="16"/>
        </w:rPr>
      </w:pPr>
      <w:r>
        <w:rPr>
          <w:sz w:val="20"/>
          <w:szCs w:val="16"/>
        </w:rPr>
        <w:t>4.8</w:t>
      </w:r>
      <w:r>
        <w:rPr>
          <w:sz w:val="20"/>
          <w:szCs w:val="16"/>
        </w:rPr>
        <w:tab/>
        <w:t>Parkering – det hestilles til ikke å benytte mer enn to-tre bilplasser i innkjørselen,  ved behov for flere bilplasser må bilene stilles opp på øverste del av olivenlunden med innkjøring 60m lenger ned i Via Citerna rett etter bassengområdet.</w:t>
      </w:r>
    </w:p>
    <w:p w:rsidR="00442094" w:rsidRDefault="00442094" w:rsidP="00442094">
      <w:pPr>
        <w:pStyle w:val="Heading1"/>
      </w:pPr>
      <w:r w:rsidRPr="003C62F0">
        <w:t xml:space="preserve">5. </w:t>
      </w:r>
      <w:r>
        <w:tab/>
      </w:r>
      <w:r w:rsidRPr="003C62F0">
        <w:t xml:space="preserve">Leie </w:t>
      </w:r>
    </w:p>
    <w:p w:rsidR="00442094" w:rsidRDefault="00442094" w:rsidP="00442094">
      <w:pPr>
        <w:ind w:left="426" w:hanging="426"/>
        <w:rPr>
          <w:sz w:val="20"/>
          <w:szCs w:val="16"/>
        </w:rPr>
      </w:pPr>
      <w:r w:rsidRPr="003C62F0">
        <w:rPr>
          <w:sz w:val="20"/>
          <w:szCs w:val="16"/>
        </w:rPr>
        <w:t>5.1 Innbetalt leie er ‘pr. eiendom’ og ikke ‘pr. person’. Den avtalte leiesum inkluderer strøm</w:t>
      </w:r>
      <w:r>
        <w:rPr>
          <w:sz w:val="20"/>
          <w:szCs w:val="16"/>
        </w:rPr>
        <w:t xml:space="preserve"> </w:t>
      </w:r>
      <w:r w:rsidRPr="003C62F0">
        <w:rPr>
          <w:sz w:val="20"/>
          <w:szCs w:val="16"/>
        </w:rPr>
        <w:t xml:space="preserve">og vannforbruk i leieperioden. </w:t>
      </w:r>
    </w:p>
    <w:p w:rsidR="00442094" w:rsidRDefault="00442094" w:rsidP="00442094">
      <w:pPr>
        <w:ind w:left="426" w:hanging="426"/>
        <w:rPr>
          <w:sz w:val="20"/>
          <w:szCs w:val="16"/>
        </w:rPr>
      </w:pPr>
      <w:r w:rsidRPr="003C62F0">
        <w:rPr>
          <w:sz w:val="20"/>
          <w:szCs w:val="16"/>
        </w:rPr>
        <w:t xml:space="preserve">5.2 </w:t>
      </w:r>
      <w:r>
        <w:rPr>
          <w:sz w:val="20"/>
          <w:szCs w:val="16"/>
        </w:rPr>
        <w:t xml:space="preserve">Ved avtalens inngåelse forfaller et Reservasjonsbeløp tilsvarende avtalt Depositum beløp. </w:t>
      </w:r>
    </w:p>
    <w:p w:rsidR="00442094" w:rsidRDefault="00442094" w:rsidP="00442094">
      <w:pPr>
        <w:ind w:left="426" w:hanging="426"/>
        <w:rPr>
          <w:sz w:val="20"/>
          <w:szCs w:val="16"/>
        </w:rPr>
      </w:pPr>
      <w:r>
        <w:rPr>
          <w:sz w:val="20"/>
          <w:szCs w:val="16"/>
        </w:rPr>
        <w:t xml:space="preserve">5.3 40% av </w:t>
      </w:r>
      <w:r w:rsidRPr="003C62F0">
        <w:rPr>
          <w:sz w:val="20"/>
          <w:szCs w:val="16"/>
        </w:rPr>
        <w:t xml:space="preserve">den avtalte leiesummen </w:t>
      </w:r>
      <w:r>
        <w:rPr>
          <w:sz w:val="20"/>
          <w:szCs w:val="16"/>
        </w:rPr>
        <w:t>med fradrag for innbetalt Reservasjonsbeløp forfaller til betaling 1. februar samme år som a</w:t>
      </w:r>
      <w:r w:rsidRPr="003C62F0">
        <w:rPr>
          <w:sz w:val="20"/>
          <w:szCs w:val="16"/>
        </w:rPr>
        <w:t>vtalt ankomstdato</w:t>
      </w:r>
      <w:r>
        <w:rPr>
          <w:sz w:val="20"/>
          <w:szCs w:val="16"/>
        </w:rPr>
        <w:t xml:space="preserve">. Dersom avtaledato er etter denne dato forfaller 40% av </w:t>
      </w:r>
      <w:r w:rsidRPr="003C62F0">
        <w:rPr>
          <w:sz w:val="20"/>
          <w:szCs w:val="16"/>
        </w:rPr>
        <w:t>den avtalte leiesummen</w:t>
      </w:r>
      <w:r>
        <w:rPr>
          <w:sz w:val="20"/>
          <w:szCs w:val="16"/>
        </w:rPr>
        <w:t xml:space="preserve"> umiddelbart ved avtalens inngåelse</w:t>
      </w:r>
      <w:r w:rsidR="00177FA7">
        <w:rPr>
          <w:sz w:val="20"/>
          <w:szCs w:val="16"/>
        </w:rPr>
        <w:t xml:space="preserve">, </w:t>
      </w:r>
      <w:r w:rsidR="000F4B47">
        <w:rPr>
          <w:sz w:val="20"/>
          <w:szCs w:val="16"/>
        </w:rPr>
        <w:t xml:space="preserve">krav om </w:t>
      </w:r>
      <w:r w:rsidR="00177FA7">
        <w:rPr>
          <w:sz w:val="20"/>
          <w:szCs w:val="16"/>
        </w:rPr>
        <w:t>Reservasjonsbeløp</w:t>
      </w:r>
      <w:r w:rsidR="000F4B47">
        <w:rPr>
          <w:sz w:val="20"/>
          <w:szCs w:val="16"/>
        </w:rPr>
        <w:t xml:space="preserve"> (pkt 5.2)</w:t>
      </w:r>
      <w:r w:rsidR="00177FA7">
        <w:rPr>
          <w:sz w:val="20"/>
          <w:szCs w:val="16"/>
        </w:rPr>
        <w:t xml:space="preserve"> vil i så fall bortfalle.</w:t>
      </w:r>
    </w:p>
    <w:p w:rsidR="00442094" w:rsidRDefault="00442094" w:rsidP="00442094">
      <w:pPr>
        <w:ind w:left="425" w:hanging="425"/>
        <w:rPr>
          <w:sz w:val="20"/>
          <w:szCs w:val="16"/>
        </w:rPr>
      </w:pPr>
      <w:r w:rsidRPr="003C62F0">
        <w:rPr>
          <w:sz w:val="20"/>
          <w:szCs w:val="16"/>
        </w:rPr>
        <w:t>5.</w:t>
      </w:r>
      <w:r>
        <w:rPr>
          <w:sz w:val="20"/>
          <w:szCs w:val="16"/>
        </w:rPr>
        <w:t>4</w:t>
      </w:r>
      <w:r w:rsidRPr="003C62F0">
        <w:rPr>
          <w:sz w:val="20"/>
          <w:szCs w:val="16"/>
        </w:rPr>
        <w:t xml:space="preserve"> Reste</w:t>
      </w:r>
      <w:r>
        <w:rPr>
          <w:sz w:val="20"/>
          <w:szCs w:val="16"/>
        </w:rPr>
        <w:t>rende beløp, 60%</w:t>
      </w:r>
      <w:r w:rsidRPr="003C62F0">
        <w:rPr>
          <w:sz w:val="20"/>
          <w:szCs w:val="16"/>
        </w:rPr>
        <w:t xml:space="preserve"> av leiesummen</w:t>
      </w:r>
      <w:r>
        <w:rPr>
          <w:sz w:val="20"/>
          <w:szCs w:val="16"/>
        </w:rPr>
        <w:t xml:space="preserve"> samt pålagt Rengjøringsgebyr, </w:t>
      </w:r>
      <w:r w:rsidRPr="003C62F0">
        <w:rPr>
          <w:sz w:val="20"/>
          <w:szCs w:val="16"/>
        </w:rPr>
        <w:t xml:space="preserve">forfaller </w:t>
      </w:r>
      <w:r>
        <w:rPr>
          <w:sz w:val="20"/>
          <w:szCs w:val="16"/>
        </w:rPr>
        <w:t>30 dager</w:t>
      </w:r>
      <w:r w:rsidRPr="003C62F0">
        <w:rPr>
          <w:sz w:val="20"/>
          <w:szCs w:val="16"/>
        </w:rPr>
        <w:t xml:space="preserve"> før ankomst. Hvis avtale om utleie inngås mindre enn </w:t>
      </w:r>
      <w:r>
        <w:rPr>
          <w:sz w:val="20"/>
          <w:szCs w:val="16"/>
        </w:rPr>
        <w:t>30 dager</w:t>
      </w:r>
      <w:r w:rsidRPr="003C62F0">
        <w:rPr>
          <w:sz w:val="20"/>
          <w:szCs w:val="16"/>
        </w:rPr>
        <w:t xml:space="preserve"> før </w:t>
      </w:r>
      <w:r>
        <w:rPr>
          <w:sz w:val="20"/>
          <w:szCs w:val="16"/>
        </w:rPr>
        <w:t xml:space="preserve">avtalt </w:t>
      </w:r>
      <w:r w:rsidRPr="003C62F0">
        <w:rPr>
          <w:sz w:val="20"/>
          <w:szCs w:val="16"/>
        </w:rPr>
        <w:t>ankomst,</w:t>
      </w:r>
      <w:r>
        <w:rPr>
          <w:sz w:val="20"/>
          <w:szCs w:val="16"/>
        </w:rPr>
        <w:t xml:space="preserve"> forfaller hele </w:t>
      </w:r>
      <w:r w:rsidRPr="003C62F0">
        <w:rPr>
          <w:sz w:val="20"/>
          <w:szCs w:val="16"/>
        </w:rPr>
        <w:t>den avtalte leiesummen</w:t>
      </w:r>
      <w:r>
        <w:rPr>
          <w:sz w:val="20"/>
          <w:szCs w:val="16"/>
        </w:rPr>
        <w:t>, med tillegg av D</w:t>
      </w:r>
      <w:r w:rsidRPr="003C62F0">
        <w:rPr>
          <w:sz w:val="20"/>
          <w:szCs w:val="16"/>
        </w:rPr>
        <w:t>epositum</w:t>
      </w:r>
      <w:r>
        <w:rPr>
          <w:sz w:val="20"/>
          <w:szCs w:val="16"/>
        </w:rPr>
        <w:t xml:space="preserve"> og pålagt Rengjøringsgebyr,</w:t>
      </w:r>
      <w:r w:rsidRPr="003C62F0">
        <w:rPr>
          <w:sz w:val="20"/>
          <w:szCs w:val="16"/>
        </w:rPr>
        <w:t xml:space="preserve"> umiddelbart. </w:t>
      </w:r>
    </w:p>
    <w:p w:rsidR="0071201C" w:rsidRDefault="00256B5E" w:rsidP="00EE2DCD">
      <w:pPr>
        <w:ind w:left="425" w:hanging="425"/>
        <w:rPr>
          <w:sz w:val="20"/>
          <w:szCs w:val="16"/>
        </w:rPr>
      </w:pPr>
      <w:r w:rsidRPr="003C62F0">
        <w:rPr>
          <w:sz w:val="20"/>
          <w:szCs w:val="16"/>
        </w:rPr>
        <w:lastRenderedPageBreak/>
        <w:t>5.</w:t>
      </w:r>
      <w:r w:rsidR="00A530D9">
        <w:rPr>
          <w:sz w:val="20"/>
          <w:szCs w:val="16"/>
        </w:rPr>
        <w:t>5</w:t>
      </w:r>
      <w:r w:rsidRPr="003C62F0">
        <w:rPr>
          <w:sz w:val="20"/>
          <w:szCs w:val="16"/>
        </w:rPr>
        <w:t xml:space="preserve"> Dersom innbetalinger ikke betales </w:t>
      </w:r>
      <w:r w:rsidR="00B52384">
        <w:rPr>
          <w:sz w:val="20"/>
          <w:szCs w:val="16"/>
        </w:rPr>
        <w:t>innen</w:t>
      </w:r>
      <w:r w:rsidRPr="003C62F0">
        <w:rPr>
          <w:sz w:val="20"/>
          <w:szCs w:val="16"/>
        </w:rPr>
        <w:t xml:space="preserve"> sine respektive forfall, er dette å anse som en avbestilling fra leietakers side. </w:t>
      </w:r>
    </w:p>
    <w:p w:rsidR="0071201C" w:rsidRDefault="00256B5E" w:rsidP="0071201C">
      <w:pPr>
        <w:pStyle w:val="Heading1"/>
      </w:pPr>
      <w:r w:rsidRPr="003C62F0">
        <w:t xml:space="preserve">6. </w:t>
      </w:r>
      <w:r w:rsidR="004E541B">
        <w:tab/>
      </w:r>
      <w:r w:rsidRPr="003C62F0">
        <w:t xml:space="preserve">Depositum </w:t>
      </w:r>
    </w:p>
    <w:p w:rsidR="008E518B" w:rsidRDefault="0071201C" w:rsidP="00EE2DCD">
      <w:pPr>
        <w:ind w:left="425" w:hanging="425"/>
      </w:pPr>
      <w:r>
        <w:rPr>
          <w:sz w:val="20"/>
          <w:szCs w:val="16"/>
        </w:rPr>
        <w:t xml:space="preserve">6.1 Det avtalte </w:t>
      </w:r>
      <w:r w:rsidR="00FC7D54">
        <w:rPr>
          <w:sz w:val="20"/>
          <w:szCs w:val="16"/>
        </w:rPr>
        <w:t>d</w:t>
      </w:r>
      <w:r w:rsidR="00256B5E" w:rsidRPr="003C62F0">
        <w:rPr>
          <w:sz w:val="20"/>
          <w:szCs w:val="16"/>
        </w:rPr>
        <w:t xml:space="preserve">epositum er satt til </w:t>
      </w:r>
      <w:r w:rsidRPr="00E81841">
        <w:rPr>
          <w:b/>
          <w:sz w:val="20"/>
          <w:szCs w:val="16"/>
        </w:rPr>
        <w:t xml:space="preserve">Nok </w:t>
      </w:r>
      <w:r w:rsidR="009409A7">
        <w:rPr>
          <w:b/>
          <w:sz w:val="20"/>
          <w:szCs w:val="16"/>
        </w:rPr>
        <w:t>25</w:t>
      </w:r>
      <w:r w:rsidRPr="00E81841">
        <w:rPr>
          <w:b/>
          <w:sz w:val="20"/>
          <w:szCs w:val="16"/>
        </w:rPr>
        <w:t>00,-</w:t>
      </w:r>
      <w:r w:rsidR="00256B5E" w:rsidRPr="003C62F0">
        <w:rPr>
          <w:sz w:val="20"/>
          <w:szCs w:val="16"/>
        </w:rPr>
        <w:t xml:space="preserve"> </w:t>
      </w:r>
      <w:r w:rsidR="00A530D9">
        <w:rPr>
          <w:sz w:val="20"/>
          <w:szCs w:val="16"/>
        </w:rPr>
        <w:t>som forfaller til</w:t>
      </w:r>
      <w:r w:rsidR="008E518B">
        <w:t xml:space="preserve"> innbetal</w:t>
      </w:r>
      <w:r w:rsidR="00A530D9">
        <w:t>ing</w:t>
      </w:r>
      <w:r w:rsidR="008E518B">
        <w:t xml:space="preserve"> samtidig med den siste delbetalingen av leiesummen, </w:t>
      </w:r>
      <w:r w:rsidR="00A34E35">
        <w:t xml:space="preserve">30 dager </w:t>
      </w:r>
      <w:r w:rsidR="008E518B">
        <w:t xml:space="preserve">før </w:t>
      </w:r>
      <w:r w:rsidR="00A34E35">
        <w:rPr>
          <w:sz w:val="20"/>
          <w:szCs w:val="16"/>
        </w:rPr>
        <w:t>a</w:t>
      </w:r>
      <w:r w:rsidR="00A34E35" w:rsidRPr="003C62F0">
        <w:rPr>
          <w:sz w:val="20"/>
          <w:szCs w:val="16"/>
        </w:rPr>
        <w:t>vtalt ankomstdato</w:t>
      </w:r>
      <w:r w:rsidR="008E518B">
        <w:t>.</w:t>
      </w:r>
    </w:p>
    <w:p w:rsidR="0071201C" w:rsidRDefault="00256B5E" w:rsidP="00EE2DCD">
      <w:pPr>
        <w:ind w:left="425" w:hanging="425"/>
        <w:rPr>
          <w:sz w:val="20"/>
          <w:szCs w:val="16"/>
        </w:rPr>
      </w:pPr>
      <w:r w:rsidRPr="003C62F0">
        <w:rPr>
          <w:sz w:val="20"/>
          <w:szCs w:val="16"/>
        </w:rPr>
        <w:t>6.2 Partene er inne</w:t>
      </w:r>
      <w:r w:rsidR="0071201C">
        <w:rPr>
          <w:sz w:val="20"/>
          <w:szCs w:val="16"/>
        </w:rPr>
        <w:t xml:space="preserve">forstått med at det innbetalte </w:t>
      </w:r>
      <w:r w:rsidR="00FC7D54">
        <w:rPr>
          <w:sz w:val="20"/>
          <w:szCs w:val="16"/>
        </w:rPr>
        <w:t>d</w:t>
      </w:r>
      <w:r w:rsidRPr="003C62F0">
        <w:rPr>
          <w:sz w:val="20"/>
          <w:szCs w:val="16"/>
        </w:rPr>
        <w:t xml:space="preserve">epositum ikke regnes som del av leiesummen, men er et utlegg som stilles som sikkerhet for inventar og løsøre i leieobjektet. </w:t>
      </w:r>
    </w:p>
    <w:p w:rsidR="0071201C" w:rsidRDefault="00256B5E" w:rsidP="00EE2DCD">
      <w:pPr>
        <w:ind w:left="425" w:hanging="425"/>
        <w:rPr>
          <w:sz w:val="20"/>
          <w:szCs w:val="16"/>
        </w:rPr>
      </w:pPr>
      <w:r w:rsidRPr="003C62F0">
        <w:rPr>
          <w:sz w:val="20"/>
          <w:szCs w:val="16"/>
        </w:rPr>
        <w:t xml:space="preserve">6.3 Hvis leietakers depositum tilbakeholdes på grunn av krav om erstatning for skader/mangler ved inventar, løsøre eller boligens stand, er utleier forpliktet til å fremvise kvittering for utbedring av skade/mangel dersom leietaker krever dette. </w:t>
      </w:r>
    </w:p>
    <w:p w:rsidR="0071201C" w:rsidRDefault="00256B5E" w:rsidP="00EE2DCD">
      <w:pPr>
        <w:ind w:left="425" w:hanging="425"/>
        <w:rPr>
          <w:sz w:val="20"/>
          <w:szCs w:val="16"/>
        </w:rPr>
      </w:pPr>
      <w:r w:rsidRPr="003C62F0">
        <w:rPr>
          <w:sz w:val="20"/>
          <w:szCs w:val="16"/>
        </w:rPr>
        <w:t>6.4 Dersom utleier ikke gjør krav på hele el</w:t>
      </w:r>
      <w:r w:rsidR="00027384">
        <w:rPr>
          <w:sz w:val="20"/>
          <w:szCs w:val="16"/>
        </w:rPr>
        <w:t xml:space="preserve">ler deler av </w:t>
      </w:r>
      <w:r w:rsidR="00FC7D54">
        <w:rPr>
          <w:sz w:val="20"/>
          <w:szCs w:val="16"/>
        </w:rPr>
        <w:t>d</w:t>
      </w:r>
      <w:r w:rsidR="00027384">
        <w:rPr>
          <w:sz w:val="20"/>
          <w:szCs w:val="16"/>
        </w:rPr>
        <w:t xml:space="preserve">epositum, skal </w:t>
      </w:r>
      <w:r w:rsidR="00FC7D54">
        <w:rPr>
          <w:sz w:val="20"/>
          <w:szCs w:val="16"/>
        </w:rPr>
        <w:t>d</w:t>
      </w:r>
      <w:r w:rsidR="00027384">
        <w:rPr>
          <w:sz w:val="20"/>
          <w:szCs w:val="16"/>
        </w:rPr>
        <w:t>epositum</w:t>
      </w:r>
      <w:r w:rsidRPr="003C62F0">
        <w:rPr>
          <w:sz w:val="20"/>
          <w:szCs w:val="16"/>
        </w:rPr>
        <w:t xml:space="preserve"> utbetales i sin helhet senest 14 dager etter avreise. </w:t>
      </w:r>
    </w:p>
    <w:p w:rsidR="0071201C" w:rsidRDefault="00256B5E" w:rsidP="0071201C">
      <w:pPr>
        <w:pStyle w:val="Heading1"/>
      </w:pPr>
      <w:r w:rsidRPr="003C62F0">
        <w:t xml:space="preserve">7. </w:t>
      </w:r>
      <w:r w:rsidR="004E541B">
        <w:tab/>
      </w:r>
      <w:r w:rsidRPr="003C62F0">
        <w:t xml:space="preserve">Avbestilling og refusjon </w:t>
      </w:r>
    </w:p>
    <w:p w:rsidR="00027384" w:rsidRDefault="00256B5E" w:rsidP="00EE2DCD">
      <w:pPr>
        <w:ind w:left="425" w:hanging="425"/>
        <w:rPr>
          <w:sz w:val="20"/>
          <w:szCs w:val="16"/>
        </w:rPr>
      </w:pPr>
      <w:r w:rsidRPr="003C62F0">
        <w:rPr>
          <w:sz w:val="20"/>
          <w:szCs w:val="16"/>
        </w:rPr>
        <w:t xml:space="preserve">7.1 </w:t>
      </w:r>
      <w:r w:rsidR="00FD30CC">
        <w:rPr>
          <w:sz w:val="20"/>
          <w:szCs w:val="16"/>
        </w:rPr>
        <w:t xml:space="preserve">Rengjøringsgebyr og </w:t>
      </w:r>
      <w:r w:rsidR="00FC7D54">
        <w:rPr>
          <w:sz w:val="20"/>
          <w:szCs w:val="16"/>
        </w:rPr>
        <w:t>d</w:t>
      </w:r>
      <w:r w:rsidRPr="003C62F0">
        <w:rPr>
          <w:sz w:val="20"/>
          <w:szCs w:val="16"/>
        </w:rPr>
        <w:t xml:space="preserve">epositum refunderes </w:t>
      </w:r>
      <w:r w:rsidR="004E541B">
        <w:rPr>
          <w:sz w:val="20"/>
          <w:szCs w:val="16"/>
        </w:rPr>
        <w:t>uten unødig opphold.</w:t>
      </w:r>
    </w:p>
    <w:p w:rsidR="00027384" w:rsidRDefault="004E541B" w:rsidP="00EE2DCD">
      <w:pPr>
        <w:ind w:left="425" w:hanging="425"/>
        <w:rPr>
          <w:b/>
          <w:sz w:val="20"/>
          <w:szCs w:val="16"/>
        </w:rPr>
      </w:pPr>
      <w:r>
        <w:rPr>
          <w:sz w:val="20"/>
          <w:szCs w:val="16"/>
        </w:rPr>
        <w:t>7.2 De</w:t>
      </w:r>
      <w:r w:rsidR="00FD30CC">
        <w:rPr>
          <w:sz w:val="20"/>
          <w:szCs w:val="16"/>
        </w:rPr>
        <w:t>n</w:t>
      </w:r>
      <w:r w:rsidR="00FC7D54">
        <w:rPr>
          <w:sz w:val="20"/>
          <w:szCs w:val="16"/>
        </w:rPr>
        <w:t xml:space="preserve"> til enhver tid</w:t>
      </w:r>
      <w:r>
        <w:rPr>
          <w:sz w:val="20"/>
          <w:szCs w:val="16"/>
        </w:rPr>
        <w:t xml:space="preserve"> forfalte og innbetalte del av leiebeløp </w:t>
      </w:r>
      <w:r w:rsidRPr="004E541B">
        <w:rPr>
          <w:b/>
          <w:sz w:val="20"/>
          <w:szCs w:val="16"/>
        </w:rPr>
        <w:t>refunderes ikke</w:t>
      </w:r>
      <w:r>
        <w:rPr>
          <w:b/>
          <w:sz w:val="20"/>
          <w:szCs w:val="16"/>
        </w:rPr>
        <w:t xml:space="preserve">. </w:t>
      </w:r>
    </w:p>
    <w:p w:rsidR="000D7BD0" w:rsidRPr="000D7BD0" w:rsidRDefault="000D7BD0" w:rsidP="00EE2DCD">
      <w:pPr>
        <w:ind w:left="425" w:hanging="425"/>
        <w:rPr>
          <w:sz w:val="20"/>
          <w:szCs w:val="16"/>
        </w:rPr>
      </w:pPr>
      <w:r w:rsidRPr="000D7BD0">
        <w:rPr>
          <w:sz w:val="20"/>
          <w:szCs w:val="16"/>
        </w:rPr>
        <w:t>7.3</w:t>
      </w:r>
      <w:r>
        <w:rPr>
          <w:sz w:val="20"/>
          <w:szCs w:val="16"/>
        </w:rPr>
        <w:tab/>
        <w:t xml:space="preserve">Utleier vil bistå i å skaffe alternative leietakere i samarbeid med leietaker. Dersom summen av innbetaling fra alternativ leietager og det allerede innbetalte beløp </w:t>
      </w:r>
      <w:r w:rsidR="00A530D9">
        <w:rPr>
          <w:sz w:val="20"/>
          <w:szCs w:val="16"/>
        </w:rPr>
        <w:t xml:space="preserve">overstiger denne avtalens leiesum, refunderes det overskytende beløp. </w:t>
      </w:r>
      <w:r>
        <w:rPr>
          <w:sz w:val="20"/>
          <w:szCs w:val="16"/>
        </w:rPr>
        <w:t xml:space="preserve"> </w:t>
      </w:r>
    </w:p>
    <w:p w:rsidR="00027384" w:rsidRDefault="00256B5E" w:rsidP="00EE2DCD">
      <w:pPr>
        <w:ind w:left="425" w:hanging="425"/>
        <w:rPr>
          <w:sz w:val="20"/>
          <w:szCs w:val="16"/>
        </w:rPr>
      </w:pPr>
      <w:r w:rsidRPr="003C62F0">
        <w:rPr>
          <w:sz w:val="20"/>
          <w:szCs w:val="16"/>
        </w:rPr>
        <w:t>7.</w:t>
      </w:r>
      <w:r w:rsidR="00A530D9">
        <w:rPr>
          <w:sz w:val="20"/>
          <w:szCs w:val="16"/>
        </w:rPr>
        <w:t>4</w:t>
      </w:r>
      <w:r w:rsidRPr="003C62F0">
        <w:rPr>
          <w:sz w:val="20"/>
          <w:szCs w:val="16"/>
        </w:rPr>
        <w:t xml:space="preserve"> Utleier har rett til å annullere denne leieavtalen dersom værforhold, brann eller andre forhold utenfor utleiers innflytelse gjør dette nødvendig. I så fall forplikter utleier seg til å tilbakebetale den innbetalte leiesum</w:t>
      </w:r>
      <w:r w:rsidR="00FD30CC">
        <w:rPr>
          <w:sz w:val="20"/>
          <w:szCs w:val="16"/>
        </w:rPr>
        <w:t>,</w:t>
      </w:r>
      <w:r w:rsidRPr="003C62F0">
        <w:rPr>
          <w:sz w:val="20"/>
          <w:szCs w:val="16"/>
        </w:rPr>
        <w:t xml:space="preserve"> </w:t>
      </w:r>
      <w:r w:rsidR="00FD30CC">
        <w:rPr>
          <w:sz w:val="20"/>
          <w:szCs w:val="16"/>
        </w:rPr>
        <w:t xml:space="preserve">rengjøringsgebyr </w:t>
      </w:r>
      <w:r w:rsidRPr="003C62F0">
        <w:rPr>
          <w:sz w:val="20"/>
          <w:szCs w:val="16"/>
        </w:rPr>
        <w:t xml:space="preserve">og depositum uten unødig opphold. </w:t>
      </w:r>
    </w:p>
    <w:p w:rsidR="00027384" w:rsidRPr="000D7BD0" w:rsidRDefault="00256B5E" w:rsidP="00027384">
      <w:pPr>
        <w:pStyle w:val="Heading1"/>
        <w:rPr>
          <w:lang w:val="nn-NO"/>
        </w:rPr>
      </w:pPr>
      <w:r w:rsidRPr="000D7BD0">
        <w:rPr>
          <w:lang w:val="nn-NO"/>
        </w:rPr>
        <w:t xml:space="preserve">8. </w:t>
      </w:r>
      <w:r w:rsidR="004E541B" w:rsidRPr="000D7BD0">
        <w:rPr>
          <w:lang w:val="nn-NO"/>
        </w:rPr>
        <w:tab/>
      </w:r>
      <w:r w:rsidRPr="000D7BD0">
        <w:rPr>
          <w:lang w:val="nn-NO"/>
        </w:rPr>
        <w:t>Signatur</w:t>
      </w:r>
    </w:p>
    <w:p w:rsidR="00027384" w:rsidRPr="000D7BD0" w:rsidRDefault="00027384" w:rsidP="00EE2DCD">
      <w:pPr>
        <w:ind w:left="425" w:hanging="425"/>
        <w:rPr>
          <w:sz w:val="20"/>
          <w:szCs w:val="16"/>
          <w:lang w:val="nn-NO"/>
        </w:rPr>
      </w:pPr>
    </w:p>
    <w:p w:rsidR="00027384" w:rsidRPr="000D7BD0" w:rsidRDefault="00027384" w:rsidP="00027384">
      <w:pPr>
        <w:tabs>
          <w:tab w:val="left" w:pos="4820"/>
        </w:tabs>
        <w:ind w:left="425" w:hanging="425"/>
        <w:rPr>
          <w:sz w:val="20"/>
          <w:szCs w:val="16"/>
          <w:lang w:val="nn-NO"/>
        </w:rPr>
      </w:pPr>
      <w:r w:rsidRPr="000D7BD0">
        <w:rPr>
          <w:sz w:val="20"/>
          <w:szCs w:val="16"/>
          <w:lang w:val="nn-NO"/>
        </w:rPr>
        <w:t>Oslo, ..........................................</w:t>
      </w:r>
    </w:p>
    <w:p w:rsidR="00027384" w:rsidRPr="000D7BD0" w:rsidRDefault="00027384" w:rsidP="00027384">
      <w:pPr>
        <w:tabs>
          <w:tab w:val="left" w:pos="4820"/>
        </w:tabs>
        <w:ind w:left="425" w:hanging="425"/>
        <w:rPr>
          <w:sz w:val="20"/>
          <w:szCs w:val="16"/>
          <w:lang w:val="nn-NO"/>
        </w:rPr>
      </w:pPr>
    </w:p>
    <w:p w:rsidR="00027384" w:rsidRPr="000D7BD0" w:rsidRDefault="00027384" w:rsidP="00027384">
      <w:pPr>
        <w:tabs>
          <w:tab w:val="left" w:pos="4820"/>
        </w:tabs>
        <w:ind w:left="425" w:hanging="425"/>
        <w:rPr>
          <w:sz w:val="20"/>
          <w:szCs w:val="16"/>
          <w:lang w:val="nn-NO"/>
        </w:rPr>
      </w:pPr>
    </w:p>
    <w:p w:rsidR="00027384" w:rsidRPr="000D7BD0" w:rsidRDefault="00027384" w:rsidP="00027384">
      <w:pPr>
        <w:tabs>
          <w:tab w:val="left" w:pos="4820"/>
        </w:tabs>
        <w:ind w:left="425" w:hanging="425"/>
        <w:rPr>
          <w:sz w:val="20"/>
          <w:szCs w:val="16"/>
          <w:lang w:val="nn-NO"/>
        </w:rPr>
      </w:pPr>
      <w:r w:rsidRPr="000D7BD0">
        <w:rPr>
          <w:sz w:val="20"/>
          <w:szCs w:val="16"/>
          <w:lang w:val="nn-NO"/>
        </w:rPr>
        <w:t>...........................................................</w:t>
      </w:r>
      <w:r w:rsidRPr="000D7BD0">
        <w:rPr>
          <w:sz w:val="20"/>
          <w:szCs w:val="16"/>
          <w:lang w:val="nn-NO"/>
        </w:rPr>
        <w:tab/>
        <w:t>........................................................</w:t>
      </w:r>
    </w:p>
    <w:p w:rsidR="00A963C6" w:rsidRDefault="00027384" w:rsidP="00B82797">
      <w:pPr>
        <w:tabs>
          <w:tab w:val="left" w:pos="4820"/>
        </w:tabs>
        <w:ind w:left="425" w:hanging="425"/>
        <w:rPr>
          <w:sz w:val="16"/>
          <w:szCs w:val="16"/>
        </w:rPr>
      </w:pPr>
      <w:r w:rsidRPr="000D7BD0">
        <w:rPr>
          <w:sz w:val="16"/>
          <w:szCs w:val="16"/>
          <w:lang w:val="nn-NO"/>
        </w:rPr>
        <w:t>Sign.</w:t>
      </w:r>
      <w:r w:rsidR="00256B5E" w:rsidRPr="000D7BD0">
        <w:rPr>
          <w:sz w:val="16"/>
          <w:szCs w:val="16"/>
          <w:lang w:val="nn-NO"/>
        </w:rPr>
        <w:t xml:space="preserve"> </w:t>
      </w:r>
      <w:r w:rsidR="00B82797" w:rsidRPr="000D7BD0">
        <w:rPr>
          <w:sz w:val="16"/>
          <w:szCs w:val="16"/>
          <w:lang w:val="nn-NO"/>
        </w:rPr>
        <w:t>U</w:t>
      </w:r>
      <w:r w:rsidR="00256B5E" w:rsidRPr="000D7BD0">
        <w:rPr>
          <w:sz w:val="16"/>
          <w:szCs w:val="16"/>
          <w:lang w:val="nn-NO"/>
        </w:rPr>
        <w:t>tleier</w:t>
      </w:r>
      <w:r w:rsidRPr="000D7BD0">
        <w:rPr>
          <w:sz w:val="16"/>
          <w:szCs w:val="16"/>
          <w:lang w:val="nn-NO"/>
        </w:rPr>
        <w:tab/>
        <w:t xml:space="preserve">Sign. </w:t>
      </w:r>
      <w:r w:rsidR="00B82797">
        <w:rPr>
          <w:sz w:val="16"/>
          <w:szCs w:val="16"/>
        </w:rPr>
        <w:t>L</w:t>
      </w:r>
      <w:r>
        <w:rPr>
          <w:sz w:val="16"/>
          <w:szCs w:val="16"/>
        </w:rPr>
        <w:t>eietaker</w:t>
      </w:r>
    </w:p>
    <w:p w:rsidR="00B82797" w:rsidRDefault="00B82797" w:rsidP="00B82797">
      <w:pPr>
        <w:tabs>
          <w:tab w:val="left" w:pos="4820"/>
        </w:tabs>
        <w:ind w:left="425" w:hanging="425"/>
        <w:rPr>
          <w:sz w:val="16"/>
          <w:szCs w:val="16"/>
        </w:rPr>
      </w:pPr>
    </w:p>
    <w:p w:rsidR="00B82797" w:rsidRDefault="00B82797" w:rsidP="00B82797">
      <w:pPr>
        <w:tabs>
          <w:tab w:val="left" w:pos="4820"/>
        </w:tabs>
        <w:ind w:left="425" w:hanging="425"/>
        <w:rPr>
          <w:sz w:val="16"/>
          <w:szCs w:val="16"/>
        </w:rPr>
      </w:pPr>
      <w:r>
        <w:rPr>
          <w:sz w:val="16"/>
          <w:szCs w:val="16"/>
        </w:rPr>
        <w:t xml:space="preserve">Kto.nr </w:t>
      </w:r>
      <w:r>
        <w:rPr>
          <w:sz w:val="16"/>
          <w:szCs w:val="16"/>
        </w:rPr>
        <w:tab/>
        <w:t>Kto.nr</w:t>
      </w:r>
    </w:p>
    <w:p w:rsidR="00B82797" w:rsidRDefault="00B82797" w:rsidP="00B82797">
      <w:pPr>
        <w:tabs>
          <w:tab w:val="left" w:pos="4820"/>
        </w:tabs>
        <w:ind w:left="425" w:hanging="425"/>
        <w:rPr>
          <w:sz w:val="16"/>
          <w:szCs w:val="16"/>
        </w:rPr>
      </w:pPr>
      <w:r>
        <w:rPr>
          <w:sz w:val="16"/>
          <w:szCs w:val="16"/>
        </w:rPr>
        <w:t>Innbet</w:t>
      </w:r>
      <w:r w:rsidR="001F15C2">
        <w:rPr>
          <w:sz w:val="16"/>
          <w:szCs w:val="16"/>
        </w:rPr>
        <w:t>aling leie kostnader + depositum:</w:t>
      </w:r>
      <w:r>
        <w:rPr>
          <w:sz w:val="16"/>
          <w:szCs w:val="16"/>
        </w:rPr>
        <w:tab/>
        <w:t>Refusjon av depositum</w:t>
      </w:r>
      <w:r w:rsidR="001F15C2">
        <w:rPr>
          <w:sz w:val="16"/>
          <w:szCs w:val="16"/>
        </w:rPr>
        <w:t>:</w:t>
      </w:r>
    </w:p>
    <w:p w:rsidR="00B82797" w:rsidRDefault="00B82797" w:rsidP="00B82797">
      <w:pPr>
        <w:tabs>
          <w:tab w:val="left" w:pos="4820"/>
        </w:tabs>
        <w:ind w:left="425" w:hanging="425"/>
        <w:rPr>
          <w:sz w:val="16"/>
          <w:szCs w:val="16"/>
        </w:rPr>
      </w:pPr>
      <w:r>
        <w:rPr>
          <w:sz w:val="16"/>
          <w:szCs w:val="16"/>
        </w:rPr>
        <w:t>9722.28.79551</w:t>
      </w:r>
      <w:r>
        <w:rPr>
          <w:sz w:val="16"/>
          <w:szCs w:val="16"/>
        </w:rPr>
        <w:tab/>
        <w:t>...........................................</w:t>
      </w:r>
    </w:p>
    <w:p w:rsidR="00B82797" w:rsidRPr="00B82797" w:rsidRDefault="00B82797" w:rsidP="00B82797">
      <w:pPr>
        <w:tabs>
          <w:tab w:val="left" w:pos="4820"/>
        </w:tabs>
        <w:ind w:left="425" w:hanging="425"/>
        <w:rPr>
          <w:sz w:val="16"/>
          <w:szCs w:val="16"/>
        </w:rPr>
      </w:pPr>
      <w:r>
        <w:rPr>
          <w:sz w:val="16"/>
          <w:szCs w:val="16"/>
        </w:rPr>
        <w:t>Joachim Brun</w:t>
      </w:r>
      <w:r>
        <w:rPr>
          <w:sz w:val="16"/>
          <w:szCs w:val="16"/>
        </w:rPr>
        <w:tab/>
        <w:t>...........................................</w:t>
      </w:r>
    </w:p>
    <w:sectPr w:rsidR="00B82797" w:rsidRPr="00B82797" w:rsidSect="00FC7D54">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5CD"/>
    <w:multiLevelType w:val="hybridMultilevel"/>
    <w:tmpl w:val="64A44FAE"/>
    <w:lvl w:ilvl="0" w:tplc="08140001">
      <w:start w:val="1"/>
      <w:numFmt w:val="bullet"/>
      <w:lvlText w:val=""/>
      <w:lvlJc w:val="left"/>
      <w:pPr>
        <w:ind w:left="1145" w:hanging="360"/>
      </w:pPr>
      <w:rPr>
        <w:rFonts w:ascii="Symbol" w:hAnsi="Symbol" w:hint="default"/>
      </w:rPr>
    </w:lvl>
    <w:lvl w:ilvl="1" w:tplc="08140003" w:tentative="1">
      <w:start w:val="1"/>
      <w:numFmt w:val="bullet"/>
      <w:lvlText w:val="o"/>
      <w:lvlJc w:val="left"/>
      <w:pPr>
        <w:ind w:left="1865" w:hanging="360"/>
      </w:pPr>
      <w:rPr>
        <w:rFonts w:ascii="Courier New" w:hAnsi="Courier New" w:cs="Courier New" w:hint="default"/>
      </w:rPr>
    </w:lvl>
    <w:lvl w:ilvl="2" w:tplc="08140005" w:tentative="1">
      <w:start w:val="1"/>
      <w:numFmt w:val="bullet"/>
      <w:lvlText w:val=""/>
      <w:lvlJc w:val="left"/>
      <w:pPr>
        <w:ind w:left="2585" w:hanging="360"/>
      </w:pPr>
      <w:rPr>
        <w:rFonts w:ascii="Wingdings" w:hAnsi="Wingdings" w:hint="default"/>
      </w:rPr>
    </w:lvl>
    <w:lvl w:ilvl="3" w:tplc="08140001" w:tentative="1">
      <w:start w:val="1"/>
      <w:numFmt w:val="bullet"/>
      <w:lvlText w:val=""/>
      <w:lvlJc w:val="left"/>
      <w:pPr>
        <w:ind w:left="3305" w:hanging="360"/>
      </w:pPr>
      <w:rPr>
        <w:rFonts w:ascii="Symbol" w:hAnsi="Symbol" w:hint="default"/>
      </w:rPr>
    </w:lvl>
    <w:lvl w:ilvl="4" w:tplc="08140003" w:tentative="1">
      <w:start w:val="1"/>
      <w:numFmt w:val="bullet"/>
      <w:lvlText w:val="o"/>
      <w:lvlJc w:val="left"/>
      <w:pPr>
        <w:ind w:left="4025" w:hanging="360"/>
      </w:pPr>
      <w:rPr>
        <w:rFonts w:ascii="Courier New" w:hAnsi="Courier New" w:cs="Courier New" w:hint="default"/>
      </w:rPr>
    </w:lvl>
    <w:lvl w:ilvl="5" w:tplc="08140005" w:tentative="1">
      <w:start w:val="1"/>
      <w:numFmt w:val="bullet"/>
      <w:lvlText w:val=""/>
      <w:lvlJc w:val="left"/>
      <w:pPr>
        <w:ind w:left="4745" w:hanging="360"/>
      </w:pPr>
      <w:rPr>
        <w:rFonts w:ascii="Wingdings" w:hAnsi="Wingdings" w:hint="default"/>
      </w:rPr>
    </w:lvl>
    <w:lvl w:ilvl="6" w:tplc="08140001" w:tentative="1">
      <w:start w:val="1"/>
      <w:numFmt w:val="bullet"/>
      <w:lvlText w:val=""/>
      <w:lvlJc w:val="left"/>
      <w:pPr>
        <w:ind w:left="5465" w:hanging="360"/>
      </w:pPr>
      <w:rPr>
        <w:rFonts w:ascii="Symbol" w:hAnsi="Symbol" w:hint="default"/>
      </w:rPr>
    </w:lvl>
    <w:lvl w:ilvl="7" w:tplc="08140003" w:tentative="1">
      <w:start w:val="1"/>
      <w:numFmt w:val="bullet"/>
      <w:lvlText w:val="o"/>
      <w:lvlJc w:val="left"/>
      <w:pPr>
        <w:ind w:left="6185" w:hanging="360"/>
      </w:pPr>
      <w:rPr>
        <w:rFonts w:ascii="Courier New" w:hAnsi="Courier New" w:cs="Courier New" w:hint="default"/>
      </w:rPr>
    </w:lvl>
    <w:lvl w:ilvl="8" w:tplc="08140005" w:tentative="1">
      <w:start w:val="1"/>
      <w:numFmt w:val="bullet"/>
      <w:lvlText w:val=""/>
      <w:lvlJc w:val="left"/>
      <w:pPr>
        <w:ind w:left="6905" w:hanging="360"/>
      </w:pPr>
      <w:rPr>
        <w:rFonts w:ascii="Wingdings" w:hAnsi="Wingdings" w:hint="default"/>
      </w:rPr>
    </w:lvl>
  </w:abstractNum>
  <w:abstractNum w:abstractNumId="1">
    <w:nsid w:val="29AC5E9C"/>
    <w:multiLevelType w:val="hybridMultilevel"/>
    <w:tmpl w:val="7F8CC37C"/>
    <w:lvl w:ilvl="0" w:tplc="08140001">
      <w:start w:val="1"/>
      <w:numFmt w:val="bullet"/>
      <w:lvlText w:val=""/>
      <w:lvlJc w:val="left"/>
      <w:pPr>
        <w:ind w:left="720" w:hanging="360"/>
      </w:pPr>
      <w:rPr>
        <w:rFonts w:ascii="Symbol" w:hAnsi="Symbol" w:hint="default"/>
      </w:rPr>
    </w:lvl>
    <w:lvl w:ilvl="1" w:tplc="FDD8E338">
      <w:numFmt w:val="bullet"/>
      <w:lvlText w:val="•"/>
      <w:lvlJc w:val="left"/>
      <w:pPr>
        <w:ind w:left="1440" w:hanging="360"/>
      </w:pPr>
      <w:rPr>
        <w:rFonts w:ascii="Verdana" w:eastAsiaTheme="minorHAnsi" w:hAnsi="Verdana" w:cstheme="minorBidi"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2AF52427"/>
    <w:multiLevelType w:val="hybridMultilevel"/>
    <w:tmpl w:val="5172FD2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B5E"/>
    <w:rsid w:val="00027384"/>
    <w:rsid w:val="000D7BD0"/>
    <w:rsid w:val="000E5B91"/>
    <w:rsid w:val="000F4B47"/>
    <w:rsid w:val="0012276C"/>
    <w:rsid w:val="0013647E"/>
    <w:rsid w:val="00177FA7"/>
    <w:rsid w:val="001F15C2"/>
    <w:rsid w:val="00224BCA"/>
    <w:rsid w:val="002424A9"/>
    <w:rsid w:val="00256B5E"/>
    <w:rsid w:val="00260A9E"/>
    <w:rsid w:val="00351972"/>
    <w:rsid w:val="00362CFF"/>
    <w:rsid w:val="003724C9"/>
    <w:rsid w:val="003C62F0"/>
    <w:rsid w:val="00421858"/>
    <w:rsid w:val="00434DBE"/>
    <w:rsid w:val="00442094"/>
    <w:rsid w:val="00471424"/>
    <w:rsid w:val="00491B1F"/>
    <w:rsid w:val="004927A8"/>
    <w:rsid w:val="004E541B"/>
    <w:rsid w:val="00515A31"/>
    <w:rsid w:val="005322CD"/>
    <w:rsid w:val="005F6EA3"/>
    <w:rsid w:val="006C4044"/>
    <w:rsid w:val="006F7A3C"/>
    <w:rsid w:val="0071201C"/>
    <w:rsid w:val="0071399D"/>
    <w:rsid w:val="00722DA8"/>
    <w:rsid w:val="007737CF"/>
    <w:rsid w:val="008072A8"/>
    <w:rsid w:val="00857AB0"/>
    <w:rsid w:val="008831E5"/>
    <w:rsid w:val="008E518B"/>
    <w:rsid w:val="008F2DB3"/>
    <w:rsid w:val="00904B2A"/>
    <w:rsid w:val="009409A7"/>
    <w:rsid w:val="00981064"/>
    <w:rsid w:val="00A02471"/>
    <w:rsid w:val="00A30ACE"/>
    <w:rsid w:val="00A34E35"/>
    <w:rsid w:val="00A530D9"/>
    <w:rsid w:val="00A8496B"/>
    <w:rsid w:val="00A952A9"/>
    <w:rsid w:val="00A963C6"/>
    <w:rsid w:val="00B434D9"/>
    <w:rsid w:val="00B52384"/>
    <w:rsid w:val="00B82797"/>
    <w:rsid w:val="00BA7035"/>
    <w:rsid w:val="00BB2514"/>
    <w:rsid w:val="00C33F89"/>
    <w:rsid w:val="00CC1AA1"/>
    <w:rsid w:val="00CC22AB"/>
    <w:rsid w:val="00D750D1"/>
    <w:rsid w:val="00D779A7"/>
    <w:rsid w:val="00E81841"/>
    <w:rsid w:val="00EB2E6B"/>
    <w:rsid w:val="00EE2DCD"/>
    <w:rsid w:val="00F857F1"/>
    <w:rsid w:val="00FC7D54"/>
    <w:rsid w:val="00FD30CC"/>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120"/>
        <w:ind w:left="85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B3"/>
    <w:pPr>
      <w:ind w:left="0" w:right="0"/>
    </w:pPr>
    <w:rPr>
      <w:rFonts w:ascii="Verdana" w:hAnsi="Verdana"/>
      <w:sz w:val="18"/>
      <w:lang w:val="nb-NO"/>
    </w:rPr>
  </w:style>
  <w:style w:type="paragraph" w:styleId="Heading1">
    <w:name w:val="heading 1"/>
    <w:basedOn w:val="Normal"/>
    <w:next w:val="Normal"/>
    <w:link w:val="Heading1Char"/>
    <w:autoRedefine/>
    <w:uiPriority w:val="9"/>
    <w:qFormat/>
    <w:rsid w:val="008F2DB3"/>
    <w:pPr>
      <w:keepNext/>
      <w:keepLines/>
      <w:spacing w:before="360"/>
      <w:ind w:left="426" w:hanging="426"/>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A9"/>
    <w:pPr>
      <w:ind w:left="720"/>
      <w:contextualSpacing/>
    </w:pPr>
  </w:style>
  <w:style w:type="character" w:customStyle="1" w:styleId="Heading1Char">
    <w:name w:val="Heading 1 Char"/>
    <w:basedOn w:val="DefaultParagraphFont"/>
    <w:link w:val="Heading1"/>
    <w:uiPriority w:val="9"/>
    <w:rsid w:val="008F2DB3"/>
    <w:rPr>
      <w:rFonts w:asciiTheme="majorHAnsi" w:eastAsiaTheme="majorEastAsia" w:hAnsiTheme="majorHAnsi" w:cstheme="majorBidi"/>
      <w:b/>
      <w:bCs/>
      <w:sz w:val="24"/>
      <w:szCs w:val="28"/>
      <w:lang w:val="nb-NO"/>
    </w:rPr>
  </w:style>
  <w:style w:type="table" w:styleId="TableGrid">
    <w:name w:val="Table Grid"/>
    <w:basedOn w:val="TableNormal"/>
    <w:uiPriority w:val="59"/>
    <w:rsid w:val="00B434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1231</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2016-09-04T17:56:00Z</cp:lastPrinted>
  <dcterms:created xsi:type="dcterms:W3CDTF">2017-07-30T19:07:00Z</dcterms:created>
  <dcterms:modified xsi:type="dcterms:W3CDTF">2017-07-30T19:17:00Z</dcterms:modified>
</cp:coreProperties>
</file>